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983" w:rsidRDefault="001C62EA" w:rsidP="001C62EA">
      <w:pPr>
        <w:keepNext/>
        <w:numPr>
          <w:ilvl w:val="4"/>
          <w:numId w:val="1"/>
        </w:numPr>
        <w:tabs>
          <w:tab w:val="left" w:pos="264"/>
          <w:tab w:val="center" w:pos="4819"/>
        </w:tabs>
        <w:suppressAutoHyphens/>
        <w:spacing w:after="0" w:line="360" w:lineRule="auto"/>
        <w:outlineLvl w:val="4"/>
        <w:rPr>
          <w:rFonts w:ascii="Stylus BT" w:hAnsi="Stylus BT" w:cs="Stylus BT"/>
          <w:b/>
          <w:bCs/>
          <w:sz w:val="44"/>
          <w:szCs w:val="44"/>
          <w:lang w:eastAsia="ar-SA"/>
        </w:rPr>
      </w:pPr>
      <w:r>
        <w:rPr>
          <w:rFonts w:ascii="Stylus BT" w:hAnsi="Stylus BT" w:cs="Stylus BT"/>
          <w:b/>
          <w:bCs/>
          <w:sz w:val="44"/>
          <w:szCs w:val="44"/>
          <w:lang w:eastAsia="ar-SA"/>
        </w:rPr>
        <w:t xml:space="preserve">         </w:t>
      </w:r>
      <w:r w:rsidR="00DF6111">
        <w:rPr>
          <w:rFonts w:ascii="Stylus BT" w:hAnsi="Stylus BT" w:cs="Stylus BT"/>
          <w:b/>
          <w:bCs/>
          <w:noProof/>
          <w:sz w:val="44"/>
          <w:szCs w:val="44"/>
          <w:lang w:eastAsia="it-IT"/>
        </w:rPr>
        <w:drawing>
          <wp:inline distT="0" distB="0" distL="0" distR="0">
            <wp:extent cx="1885950" cy="1466850"/>
            <wp:effectExtent l="0" t="0" r="0" b="0"/>
            <wp:docPr id="3" name="Immagine 1" descr="logo_cairovig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cairovigo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85950" cy="1466850"/>
                    </a:xfrm>
                    <a:prstGeom prst="rect">
                      <a:avLst/>
                    </a:prstGeom>
                    <a:noFill/>
                    <a:ln>
                      <a:noFill/>
                    </a:ln>
                  </pic:spPr>
                </pic:pic>
              </a:graphicData>
            </a:graphic>
          </wp:inline>
        </w:drawing>
      </w:r>
      <w:r w:rsidR="00DF6111">
        <w:rPr>
          <w:noProof/>
          <w:lang w:eastAsia="it-IT"/>
        </w:rPr>
        <w:drawing>
          <wp:anchor distT="0" distB="0" distL="114935" distR="114935" simplePos="0" relativeHeight="251658752" behindDoc="1" locked="0" layoutInCell="1" allowOverlap="1">
            <wp:simplePos x="0" y="0"/>
            <wp:positionH relativeFrom="column">
              <wp:posOffset>3707130</wp:posOffset>
            </wp:positionH>
            <wp:positionV relativeFrom="paragraph">
              <wp:posOffset>-76200</wp:posOffset>
            </wp:positionV>
            <wp:extent cx="1468755" cy="1485265"/>
            <wp:effectExtent l="0" t="0" r="0" b="635"/>
            <wp:wrapNone/>
            <wp:docPr id="7"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68755" cy="1485265"/>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00DF6111">
        <w:rPr>
          <w:noProof/>
          <w:lang w:eastAsia="it-IT"/>
        </w:rPr>
        <w:drawing>
          <wp:anchor distT="0" distB="0" distL="114935" distR="114935" simplePos="0" relativeHeight="251657728" behindDoc="0" locked="0" layoutInCell="1" allowOverlap="1">
            <wp:simplePos x="0" y="0"/>
            <wp:positionH relativeFrom="column">
              <wp:posOffset>-457200</wp:posOffset>
            </wp:positionH>
            <wp:positionV relativeFrom="paragraph">
              <wp:posOffset>-190500</wp:posOffset>
            </wp:positionV>
            <wp:extent cx="1621790" cy="1689100"/>
            <wp:effectExtent l="0" t="0" r="0" b="6350"/>
            <wp:wrapSquare wrapText="right"/>
            <wp:docPr id="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21790" cy="168910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00DF6111">
        <w:rPr>
          <w:noProof/>
          <w:lang w:eastAsia="it-IT"/>
        </w:rPr>
        <w:drawing>
          <wp:anchor distT="0" distB="0" distL="114935" distR="114935" simplePos="0" relativeHeight="251656704" behindDoc="0" locked="0" layoutInCell="1" allowOverlap="1">
            <wp:simplePos x="0" y="0"/>
            <wp:positionH relativeFrom="column">
              <wp:posOffset>-457200</wp:posOffset>
            </wp:positionH>
            <wp:positionV relativeFrom="paragraph">
              <wp:posOffset>-571500</wp:posOffset>
            </wp:positionV>
            <wp:extent cx="1621790" cy="1689100"/>
            <wp:effectExtent l="0" t="0" r="0" b="6350"/>
            <wp:wrapSquare wrapText="right"/>
            <wp:docPr id="4"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21790" cy="168910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003C33FD" w:rsidRPr="003931C9">
        <w:rPr>
          <w:rFonts w:ascii="Stylus BT" w:hAnsi="Stylus BT" w:cs="Stylus BT"/>
          <w:b/>
          <w:bCs/>
          <w:sz w:val="44"/>
          <w:szCs w:val="44"/>
          <w:lang w:eastAsia="ar-SA"/>
        </w:rPr>
        <w:t xml:space="preserve"> </w:t>
      </w:r>
    </w:p>
    <w:p w:rsidR="003D4983" w:rsidRDefault="003D4983" w:rsidP="003931C9">
      <w:pPr>
        <w:keepNext/>
        <w:numPr>
          <w:ilvl w:val="4"/>
          <w:numId w:val="1"/>
        </w:numPr>
        <w:tabs>
          <w:tab w:val="left" w:pos="264"/>
          <w:tab w:val="center" w:pos="4819"/>
        </w:tabs>
        <w:suppressAutoHyphens/>
        <w:spacing w:after="0" w:line="360" w:lineRule="auto"/>
        <w:outlineLvl w:val="4"/>
        <w:rPr>
          <w:rFonts w:ascii="Stylus BT" w:hAnsi="Stylus BT" w:cs="Stylus BT"/>
          <w:b/>
          <w:bCs/>
          <w:sz w:val="44"/>
          <w:szCs w:val="44"/>
          <w:lang w:eastAsia="ar-SA"/>
        </w:rPr>
      </w:pPr>
    </w:p>
    <w:p w:rsidR="003D4983" w:rsidRDefault="003D4983" w:rsidP="003931C9">
      <w:pPr>
        <w:keepNext/>
        <w:numPr>
          <w:ilvl w:val="4"/>
          <w:numId w:val="1"/>
        </w:numPr>
        <w:tabs>
          <w:tab w:val="left" w:pos="264"/>
          <w:tab w:val="center" w:pos="4819"/>
        </w:tabs>
        <w:suppressAutoHyphens/>
        <w:spacing w:after="0" w:line="360" w:lineRule="auto"/>
        <w:outlineLvl w:val="4"/>
        <w:rPr>
          <w:rFonts w:ascii="Stylus BT" w:hAnsi="Stylus BT" w:cs="Stylus BT"/>
          <w:b/>
          <w:bCs/>
          <w:sz w:val="44"/>
          <w:szCs w:val="44"/>
          <w:lang w:eastAsia="ar-SA"/>
        </w:rPr>
      </w:pPr>
    </w:p>
    <w:p w:rsidR="003D4983" w:rsidRDefault="003D4983" w:rsidP="003931C9">
      <w:pPr>
        <w:keepNext/>
        <w:numPr>
          <w:ilvl w:val="4"/>
          <w:numId w:val="1"/>
        </w:numPr>
        <w:tabs>
          <w:tab w:val="left" w:pos="264"/>
          <w:tab w:val="center" w:pos="4819"/>
        </w:tabs>
        <w:suppressAutoHyphens/>
        <w:spacing w:after="0" w:line="360" w:lineRule="auto"/>
        <w:outlineLvl w:val="4"/>
        <w:rPr>
          <w:rFonts w:ascii="Stylus BT" w:hAnsi="Stylus BT" w:cs="Stylus BT"/>
          <w:b/>
          <w:bCs/>
          <w:sz w:val="44"/>
          <w:szCs w:val="44"/>
          <w:lang w:eastAsia="ar-SA"/>
        </w:rPr>
      </w:pPr>
    </w:p>
    <w:p w:rsidR="003C33FD" w:rsidRPr="006914E8" w:rsidRDefault="003C33FD" w:rsidP="003D4983">
      <w:pPr>
        <w:keepNext/>
        <w:numPr>
          <w:ilvl w:val="4"/>
          <w:numId w:val="1"/>
        </w:numPr>
        <w:tabs>
          <w:tab w:val="left" w:pos="264"/>
          <w:tab w:val="center" w:pos="4819"/>
        </w:tabs>
        <w:suppressAutoHyphens/>
        <w:spacing w:after="0" w:line="360" w:lineRule="auto"/>
        <w:jc w:val="center"/>
        <w:outlineLvl w:val="4"/>
        <w:rPr>
          <w:rFonts w:ascii="Arial" w:hAnsi="Arial" w:cs="Arial"/>
          <w:sz w:val="44"/>
          <w:szCs w:val="44"/>
          <w:lang w:eastAsia="ar-SA"/>
        </w:rPr>
      </w:pPr>
      <w:r w:rsidRPr="006914E8">
        <w:rPr>
          <w:rFonts w:ascii="Arial" w:hAnsi="Arial" w:cs="Arial"/>
          <w:b/>
          <w:bCs/>
          <w:sz w:val="44"/>
          <w:szCs w:val="44"/>
          <w:lang w:eastAsia="ar-SA"/>
        </w:rPr>
        <w:t>CLUB ALPINO ITALIANO</w:t>
      </w:r>
      <w:r w:rsidR="006914E8">
        <w:rPr>
          <w:rFonts w:ascii="Arial" w:hAnsi="Arial" w:cs="Arial"/>
          <w:b/>
          <w:bCs/>
          <w:sz w:val="44"/>
          <w:szCs w:val="44"/>
          <w:lang w:eastAsia="ar-SA"/>
        </w:rPr>
        <w:t>-</w:t>
      </w:r>
      <w:r w:rsidRPr="006914E8">
        <w:rPr>
          <w:rFonts w:ascii="Arial" w:hAnsi="Arial" w:cs="Arial"/>
          <w:sz w:val="44"/>
          <w:szCs w:val="44"/>
          <w:lang w:eastAsia="ar-SA"/>
        </w:rPr>
        <w:t>SEZIONE DI ROVIGO</w:t>
      </w:r>
    </w:p>
    <w:p w:rsidR="006914E8" w:rsidRPr="006914E8" w:rsidRDefault="006914E8" w:rsidP="003D4983">
      <w:pPr>
        <w:jc w:val="center"/>
        <w:rPr>
          <w:rFonts w:ascii="Arial" w:hAnsi="Arial" w:cs="Arial"/>
          <w:sz w:val="44"/>
          <w:szCs w:val="44"/>
          <w:lang w:eastAsia="ar-SA"/>
        </w:rPr>
      </w:pPr>
      <w:r w:rsidRPr="006914E8">
        <w:rPr>
          <w:rFonts w:ascii="Arial" w:hAnsi="Arial" w:cs="Arial"/>
          <w:sz w:val="44"/>
          <w:szCs w:val="44"/>
          <w:lang w:eastAsia="ar-SA"/>
        </w:rPr>
        <w:t>E</w:t>
      </w:r>
    </w:p>
    <w:p w:rsidR="006914E8" w:rsidRPr="006914E8" w:rsidRDefault="006914E8" w:rsidP="003D4983">
      <w:pPr>
        <w:jc w:val="center"/>
        <w:rPr>
          <w:rFonts w:ascii="Arial" w:hAnsi="Arial" w:cs="Arial"/>
          <w:b/>
          <w:sz w:val="44"/>
          <w:szCs w:val="44"/>
          <w:lang w:eastAsia="ar-SA"/>
        </w:rPr>
      </w:pPr>
      <w:r w:rsidRPr="006914E8">
        <w:rPr>
          <w:rFonts w:ascii="Arial" w:hAnsi="Arial" w:cs="Arial"/>
          <w:b/>
          <w:sz w:val="44"/>
          <w:szCs w:val="44"/>
          <w:lang w:eastAsia="ar-SA"/>
        </w:rPr>
        <w:t>FIAB AMICI DELLA BICI DI  ROVIGO</w:t>
      </w:r>
    </w:p>
    <w:p w:rsidR="003D4983" w:rsidRDefault="003D4983" w:rsidP="003D4983">
      <w:pPr>
        <w:jc w:val="center"/>
        <w:rPr>
          <w:rFonts w:ascii="Times New Roman" w:hAnsi="Times New Roman" w:cs="Times New Roman"/>
          <w:sz w:val="28"/>
          <w:szCs w:val="28"/>
          <w:lang w:eastAsia="ar-SA"/>
        </w:rPr>
      </w:pPr>
    </w:p>
    <w:p w:rsidR="003C33FD" w:rsidRDefault="003C33FD" w:rsidP="003D4983">
      <w:pPr>
        <w:jc w:val="center"/>
        <w:rPr>
          <w:rFonts w:ascii="Baskerville Old Face" w:hAnsi="Baskerville Old Face" w:cs="Baskerville Old Face"/>
          <w:color w:val="FF0000"/>
          <w:sz w:val="32"/>
          <w:szCs w:val="32"/>
          <w:lang w:eastAsia="ar-SA"/>
        </w:rPr>
      </w:pPr>
      <w:r w:rsidRPr="007C5444">
        <w:rPr>
          <w:rFonts w:ascii="Baskerville Old Face" w:hAnsi="Baskerville Old Face" w:cs="Baskerville Old Face"/>
          <w:color w:val="FF0000"/>
          <w:sz w:val="32"/>
          <w:szCs w:val="32"/>
          <w:lang w:eastAsia="ar-SA"/>
        </w:rPr>
        <w:t>NEWSLETTER</w:t>
      </w:r>
    </w:p>
    <w:p w:rsidR="00CB77D9" w:rsidRPr="00606E40" w:rsidRDefault="00CB77D9" w:rsidP="00606E40">
      <w:pPr>
        <w:jc w:val="both"/>
        <w:rPr>
          <w:rFonts w:ascii="Arial" w:hAnsi="Arial" w:cs="Arial"/>
          <w:b/>
          <w:color w:val="FF0000"/>
          <w:sz w:val="32"/>
          <w:szCs w:val="32"/>
          <w:lang w:eastAsia="ar-SA"/>
        </w:rPr>
      </w:pPr>
    </w:p>
    <w:p w:rsidR="00F51CFC" w:rsidRPr="0021111E" w:rsidRDefault="001F4AB8" w:rsidP="00606E40">
      <w:pPr>
        <w:jc w:val="both"/>
        <w:rPr>
          <w:rFonts w:ascii="Arial" w:hAnsi="Arial" w:cs="Arial"/>
          <w:sz w:val="32"/>
          <w:szCs w:val="32"/>
        </w:rPr>
      </w:pPr>
      <w:r w:rsidRPr="0021111E">
        <w:rPr>
          <w:rFonts w:ascii="Arial" w:hAnsi="Arial" w:cs="Arial"/>
          <w:sz w:val="32"/>
          <w:szCs w:val="32"/>
        </w:rPr>
        <w:t xml:space="preserve">IL NOSTRO GRUPPO ESCURSIONISTICO IN COLLABORAZIONE CON GLI AMICI DELLA FIAB DI ROVIGO, HA ORGANIZZATO UNA </w:t>
      </w:r>
      <w:r w:rsidR="00606E40" w:rsidRPr="0021111E">
        <w:rPr>
          <w:rFonts w:ascii="Arial" w:hAnsi="Arial" w:cs="Arial"/>
          <w:sz w:val="32"/>
          <w:szCs w:val="32"/>
        </w:rPr>
        <w:t xml:space="preserve">VACANZA </w:t>
      </w:r>
      <w:r w:rsidRPr="0021111E">
        <w:rPr>
          <w:rFonts w:ascii="Arial" w:hAnsi="Arial" w:cs="Arial"/>
          <w:sz w:val="32"/>
          <w:szCs w:val="32"/>
        </w:rPr>
        <w:t>CICLO-TREKKING ESCURSION</w:t>
      </w:r>
      <w:r w:rsidR="00606E40" w:rsidRPr="0021111E">
        <w:rPr>
          <w:rFonts w:ascii="Arial" w:hAnsi="Arial" w:cs="Arial"/>
          <w:sz w:val="32"/>
          <w:szCs w:val="32"/>
        </w:rPr>
        <w:t>ISTICA</w:t>
      </w:r>
      <w:r w:rsidRPr="0021111E">
        <w:rPr>
          <w:rFonts w:ascii="Arial" w:hAnsi="Arial" w:cs="Arial"/>
          <w:sz w:val="32"/>
          <w:szCs w:val="32"/>
        </w:rPr>
        <w:t xml:space="preserve"> NEL PARCO DEI MONTI SIBILLINI IN PROGRAMMA IL 2-3-4-5 GIUGNO 2016.</w:t>
      </w:r>
    </w:p>
    <w:p w:rsidR="001F4AB8" w:rsidRPr="0021111E" w:rsidRDefault="001F4AB8" w:rsidP="00606E40">
      <w:pPr>
        <w:jc w:val="both"/>
        <w:rPr>
          <w:rFonts w:ascii="Arial" w:hAnsi="Arial" w:cs="Arial"/>
          <w:sz w:val="32"/>
          <w:szCs w:val="32"/>
        </w:rPr>
      </w:pPr>
      <w:r w:rsidRPr="0021111E">
        <w:rPr>
          <w:rFonts w:ascii="Arial" w:hAnsi="Arial" w:cs="Arial"/>
          <w:sz w:val="32"/>
          <w:szCs w:val="32"/>
        </w:rPr>
        <w:t xml:space="preserve">PER ESIGENZE ORGANIZZATIVE, LE ISCRIZIONI SI APRONO IN SEZIONE CAI ROVIGO </w:t>
      </w:r>
      <w:r w:rsidR="00FB5ADD">
        <w:rPr>
          <w:rFonts w:ascii="Arial" w:hAnsi="Arial" w:cs="Arial"/>
          <w:sz w:val="32"/>
          <w:szCs w:val="32"/>
        </w:rPr>
        <w:t xml:space="preserve">DA </w:t>
      </w:r>
      <w:proofErr w:type="spellStart"/>
      <w:r w:rsidRPr="0021111E">
        <w:rPr>
          <w:rFonts w:ascii="Arial" w:hAnsi="Arial" w:cs="Arial"/>
          <w:sz w:val="32"/>
          <w:szCs w:val="32"/>
        </w:rPr>
        <w:t>VENERDì</w:t>
      </w:r>
      <w:proofErr w:type="spellEnd"/>
      <w:r w:rsidRPr="0021111E">
        <w:rPr>
          <w:rFonts w:ascii="Arial" w:hAnsi="Arial" w:cs="Arial"/>
          <w:sz w:val="32"/>
          <w:szCs w:val="32"/>
        </w:rPr>
        <w:t xml:space="preserve"> </w:t>
      </w:r>
      <w:r w:rsidR="00FB5ADD">
        <w:rPr>
          <w:rFonts w:ascii="Arial" w:hAnsi="Arial" w:cs="Arial"/>
          <w:sz w:val="32"/>
          <w:szCs w:val="32"/>
        </w:rPr>
        <w:t>15</w:t>
      </w:r>
      <w:r w:rsidRPr="0021111E">
        <w:rPr>
          <w:rFonts w:ascii="Arial" w:hAnsi="Arial" w:cs="Arial"/>
          <w:sz w:val="32"/>
          <w:szCs w:val="32"/>
        </w:rPr>
        <w:t xml:space="preserve"> GENNAIO 2016 E TERMINERANNO </w:t>
      </w:r>
      <w:proofErr w:type="spellStart"/>
      <w:r w:rsidR="00606E40" w:rsidRPr="0021111E">
        <w:rPr>
          <w:rFonts w:ascii="Arial" w:hAnsi="Arial" w:cs="Arial"/>
          <w:sz w:val="32"/>
          <w:szCs w:val="32"/>
        </w:rPr>
        <w:t>VENERDì</w:t>
      </w:r>
      <w:proofErr w:type="spellEnd"/>
      <w:r w:rsidR="00606E40" w:rsidRPr="0021111E">
        <w:rPr>
          <w:rFonts w:ascii="Arial" w:hAnsi="Arial" w:cs="Arial"/>
          <w:sz w:val="32"/>
          <w:szCs w:val="32"/>
        </w:rPr>
        <w:t xml:space="preserve"> 26 FEBBRAIO ED E’ RIVOLTA AI SOLI SOCI CAI E SOCI FIAB</w:t>
      </w:r>
    </w:p>
    <w:p w:rsidR="00606E40" w:rsidRPr="0021111E" w:rsidRDefault="00606E40" w:rsidP="00606E40">
      <w:pPr>
        <w:jc w:val="both"/>
        <w:rPr>
          <w:rFonts w:ascii="Arial" w:hAnsi="Arial" w:cs="Arial"/>
          <w:sz w:val="32"/>
          <w:szCs w:val="32"/>
        </w:rPr>
      </w:pPr>
      <w:r w:rsidRPr="0021111E">
        <w:rPr>
          <w:rFonts w:ascii="Arial" w:hAnsi="Arial" w:cs="Arial"/>
          <w:sz w:val="32"/>
          <w:szCs w:val="32"/>
        </w:rPr>
        <w:t>DI SEGUITO TROVERETE IL PROGRAMMA DEL VIAGGIO E IL MODULO DI ISCRIZIONE DA PORTARE IN SEZIONE COMPILATO IN TUTTE LE SUE PARTI</w:t>
      </w:r>
    </w:p>
    <w:p w:rsidR="00F51CFC" w:rsidRDefault="00F51CFC" w:rsidP="00CB77D9">
      <w:pPr>
        <w:jc w:val="center"/>
        <w:rPr>
          <w:rFonts w:ascii="Aharoni" w:hAnsi="Aharoni" w:cs="Aharoni"/>
        </w:rPr>
      </w:pPr>
    </w:p>
    <w:p w:rsidR="003C33FD" w:rsidRPr="006C422F" w:rsidRDefault="00DF6111" w:rsidP="006C422F">
      <w:pPr>
        <w:ind w:left="-1134" w:firstLine="1134"/>
        <w:rPr>
          <w:noProof/>
          <w:lang w:eastAsia="it-IT"/>
        </w:rPr>
      </w:pPr>
      <w:r>
        <w:rPr>
          <w:noProof/>
          <w:lang w:eastAsia="it-IT"/>
        </w:rPr>
        <w:lastRenderedPageBreak/>
        <w:drawing>
          <wp:inline distT="0" distB="0" distL="0" distR="0">
            <wp:extent cx="6324600" cy="2686050"/>
            <wp:effectExtent l="0" t="0" r="0" b="0"/>
            <wp:docPr id="24" name="Immagin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24600" cy="2686050"/>
                    </a:xfrm>
                    <a:prstGeom prst="rect">
                      <a:avLst/>
                    </a:prstGeom>
                    <a:noFill/>
                    <a:ln>
                      <a:noFill/>
                    </a:ln>
                  </pic:spPr>
                </pic:pic>
              </a:graphicData>
            </a:graphic>
          </wp:inline>
        </w:drawing>
      </w:r>
    </w:p>
    <w:p w:rsidR="003D4983" w:rsidRDefault="00DF6111" w:rsidP="00EB0378">
      <w:pPr>
        <w:pStyle w:val="Nessunaspaziatura"/>
        <w:rPr>
          <w:rFonts w:ascii="Arial" w:hAnsi="Arial" w:cs="Arial"/>
          <w:b/>
          <w:i/>
          <w:iCs/>
          <w:color w:val="C00000"/>
          <w:sz w:val="24"/>
          <w:szCs w:val="24"/>
        </w:rPr>
      </w:pPr>
      <w:r>
        <w:rPr>
          <w:noProof/>
          <w:lang w:eastAsia="it-IT"/>
        </w:rPr>
        <w:drawing>
          <wp:inline distT="0" distB="0" distL="0" distR="0">
            <wp:extent cx="5915025" cy="3924300"/>
            <wp:effectExtent l="0" t="0" r="9525" b="0"/>
            <wp:docPr id="25" name="Immagine 2" descr="Descrizione: http://www.rovigooggi.it/files/2015/01/fiab-biciclette-pista-ciclabile-adige-po-1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Descrizione: http://www.rovigooggi.it/files/2015/01/fiab-biciclette-pista-ciclabile-adige-po-16-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15025" cy="3924300"/>
                    </a:xfrm>
                    <a:prstGeom prst="rect">
                      <a:avLst/>
                    </a:prstGeom>
                    <a:noFill/>
                    <a:ln>
                      <a:noFill/>
                    </a:ln>
                  </pic:spPr>
                </pic:pic>
              </a:graphicData>
            </a:graphic>
          </wp:inline>
        </w:drawing>
      </w:r>
    </w:p>
    <w:p w:rsidR="003D4983" w:rsidRDefault="003D4983" w:rsidP="00EB0378">
      <w:pPr>
        <w:pStyle w:val="Nessunaspaziatura"/>
        <w:rPr>
          <w:rFonts w:ascii="Arial" w:hAnsi="Arial" w:cs="Arial"/>
          <w:b/>
          <w:i/>
          <w:iCs/>
          <w:color w:val="C00000"/>
          <w:sz w:val="24"/>
          <w:szCs w:val="24"/>
        </w:rPr>
      </w:pPr>
    </w:p>
    <w:p w:rsidR="003D4983" w:rsidRDefault="003D4983" w:rsidP="00EB0378">
      <w:pPr>
        <w:pStyle w:val="Nessunaspaziatura"/>
        <w:rPr>
          <w:rFonts w:ascii="Arial" w:hAnsi="Arial" w:cs="Arial"/>
          <w:b/>
          <w:i/>
          <w:iCs/>
          <w:color w:val="C00000"/>
          <w:sz w:val="24"/>
          <w:szCs w:val="24"/>
        </w:rPr>
      </w:pPr>
    </w:p>
    <w:p w:rsidR="003D4983" w:rsidRDefault="003D4983" w:rsidP="00EB0378">
      <w:pPr>
        <w:pStyle w:val="Nessunaspaziatura"/>
        <w:rPr>
          <w:rFonts w:ascii="Arial" w:hAnsi="Arial" w:cs="Arial"/>
          <w:b/>
          <w:i/>
          <w:iCs/>
          <w:color w:val="C00000"/>
          <w:sz w:val="24"/>
          <w:szCs w:val="24"/>
        </w:rPr>
      </w:pPr>
    </w:p>
    <w:p w:rsidR="003C33FD" w:rsidRDefault="003C33FD" w:rsidP="00AB49E3">
      <w:pPr>
        <w:pStyle w:val="Nessunaspaziatura"/>
        <w:rPr>
          <w:rFonts w:ascii="Arial" w:hAnsi="Arial" w:cs="Arial"/>
          <w:b/>
          <w:i/>
          <w:iCs/>
          <w:color w:val="C00000"/>
          <w:sz w:val="24"/>
          <w:szCs w:val="24"/>
        </w:rPr>
      </w:pPr>
    </w:p>
    <w:p w:rsidR="00AB49E3" w:rsidRDefault="00AB49E3" w:rsidP="00AB49E3">
      <w:pPr>
        <w:pStyle w:val="Nessunaspaziatura"/>
        <w:rPr>
          <w:rFonts w:ascii="Arial" w:hAnsi="Arial" w:cs="Arial"/>
          <w:b/>
          <w:i/>
          <w:iCs/>
          <w:color w:val="C00000"/>
          <w:sz w:val="24"/>
          <w:szCs w:val="24"/>
        </w:rPr>
      </w:pPr>
    </w:p>
    <w:p w:rsidR="00AB49E3" w:rsidRDefault="00AB49E3" w:rsidP="00AB49E3">
      <w:pPr>
        <w:pStyle w:val="Nessunaspaziatura"/>
        <w:rPr>
          <w:rFonts w:ascii="Arial" w:hAnsi="Arial" w:cs="Arial"/>
          <w:b/>
          <w:i/>
          <w:iCs/>
          <w:color w:val="C00000"/>
          <w:sz w:val="24"/>
          <w:szCs w:val="24"/>
        </w:rPr>
      </w:pPr>
    </w:p>
    <w:p w:rsidR="00AB49E3" w:rsidRDefault="00AB49E3" w:rsidP="00AB49E3">
      <w:pPr>
        <w:pStyle w:val="Nessunaspaziatura"/>
        <w:rPr>
          <w:rFonts w:ascii="Arial" w:hAnsi="Arial" w:cs="Arial"/>
          <w:b/>
          <w:i/>
          <w:iCs/>
          <w:color w:val="C00000"/>
          <w:sz w:val="24"/>
          <w:szCs w:val="24"/>
        </w:rPr>
      </w:pPr>
    </w:p>
    <w:p w:rsidR="00AB49E3" w:rsidRDefault="00AB49E3" w:rsidP="00AB49E3">
      <w:pPr>
        <w:pStyle w:val="Nessunaspaziatura"/>
        <w:rPr>
          <w:rFonts w:ascii="Arial" w:hAnsi="Arial" w:cs="Arial"/>
          <w:b/>
          <w:i/>
          <w:iCs/>
          <w:color w:val="C00000"/>
          <w:sz w:val="24"/>
          <w:szCs w:val="24"/>
        </w:rPr>
      </w:pPr>
    </w:p>
    <w:p w:rsidR="00AB49E3" w:rsidRDefault="00AB49E3" w:rsidP="00AB49E3">
      <w:pPr>
        <w:pStyle w:val="Nessunaspaziatura"/>
        <w:rPr>
          <w:rFonts w:ascii="Arial" w:hAnsi="Arial" w:cs="Arial"/>
          <w:b/>
          <w:i/>
          <w:iCs/>
          <w:color w:val="C00000"/>
          <w:sz w:val="24"/>
          <w:szCs w:val="24"/>
        </w:rPr>
      </w:pPr>
    </w:p>
    <w:p w:rsidR="00AB49E3" w:rsidRDefault="00AB49E3" w:rsidP="00AB49E3">
      <w:pPr>
        <w:pStyle w:val="Nessunaspaziatura"/>
        <w:rPr>
          <w:rFonts w:ascii="Arial" w:hAnsi="Arial" w:cs="Arial"/>
          <w:b/>
          <w:i/>
          <w:iCs/>
          <w:color w:val="C00000"/>
          <w:sz w:val="24"/>
          <w:szCs w:val="24"/>
        </w:rPr>
      </w:pPr>
    </w:p>
    <w:p w:rsidR="00AB49E3" w:rsidRDefault="00AB49E3" w:rsidP="00AB49E3">
      <w:pPr>
        <w:pStyle w:val="Nessunaspaziatura"/>
        <w:rPr>
          <w:rFonts w:ascii="Arial" w:hAnsi="Arial" w:cs="Arial"/>
          <w:b/>
          <w:i/>
          <w:iCs/>
          <w:color w:val="C00000"/>
          <w:sz w:val="24"/>
          <w:szCs w:val="24"/>
        </w:rPr>
      </w:pPr>
    </w:p>
    <w:p w:rsidR="00AB49E3" w:rsidRDefault="00AB49E3" w:rsidP="00AB49E3">
      <w:pPr>
        <w:pStyle w:val="Nessunaspaziatura"/>
        <w:rPr>
          <w:i/>
          <w:iCs/>
          <w:color w:val="C00000"/>
          <w:u w:val="single"/>
        </w:rPr>
      </w:pPr>
    </w:p>
    <w:p w:rsidR="00637955" w:rsidRDefault="00637955" w:rsidP="006F606A">
      <w:pPr>
        <w:pStyle w:val="Nessunaspaziatura"/>
        <w:jc w:val="center"/>
        <w:rPr>
          <w:i/>
          <w:iCs/>
          <w:color w:val="C00000"/>
          <w:u w:val="single"/>
        </w:rPr>
      </w:pPr>
    </w:p>
    <w:p w:rsidR="00EF7553" w:rsidRDefault="00EF7553" w:rsidP="006F606A">
      <w:pPr>
        <w:pStyle w:val="Nessunaspaziatura"/>
        <w:jc w:val="center"/>
        <w:rPr>
          <w:i/>
          <w:iCs/>
          <w:color w:val="C00000"/>
          <w:u w:val="single"/>
        </w:rPr>
      </w:pPr>
    </w:p>
    <w:p w:rsidR="00EF7553" w:rsidRDefault="00EF7553" w:rsidP="006F606A">
      <w:pPr>
        <w:pStyle w:val="Nessunaspaziatura"/>
        <w:jc w:val="center"/>
        <w:rPr>
          <w:i/>
          <w:iCs/>
          <w:color w:val="C00000"/>
          <w:u w:val="single"/>
        </w:rPr>
      </w:pPr>
    </w:p>
    <w:p w:rsidR="00EF7553" w:rsidRDefault="00EF7553" w:rsidP="006F606A">
      <w:pPr>
        <w:pStyle w:val="Nessunaspaziatura"/>
        <w:jc w:val="center"/>
        <w:rPr>
          <w:i/>
          <w:iCs/>
          <w:color w:val="C00000"/>
          <w:u w:val="single"/>
        </w:rPr>
      </w:pPr>
    </w:p>
    <w:p w:rsidR="00FF4B28" w:rsidRDefault="00FF4B28" w:rsidP="006F606A">
      <w:pPr>
        <w:pStyle w:val="Nessunaspaziatura"/>
        <w:jc w:val="center"/>
        <w:rPr>
          <w:i/>
          <w:iCs/>
          <w:color w:val="C00000"/>
          <w:u w:val="single"/>
        </w:rPr>
      </w:pPr>
    </w:p>
    <w:p w:rsidR="00FF4B28" w:rsidRDefault="00FF4B28" w:rsidP="006F606A">
      <w:pPr>
        <w:pStyle w:val="Nessunaspaziatura"/>
        <w:jc w:val="center"/>
        <w:rPr>
          <w:i/>
          <w:iCs/>
          <w:color w:val="C00000"/>
          <w:u w:val="single"/>
        </w:rPr>
      </w:pPr>
    </w:p>
    <w:p w:rsidR="00FF4B28" w:rsidRDefault="00FF4B28" w:rsidP="006F606A">
      <w:pPr>
        <w:pStyle w:val="Nessunaspaziatura"/>
        <w:jc w:val="center"/>
        <w:rPr>
          <w:i/>
          <w:iCs/>
          <w:color w:val="C00000"/>
          <w:u w:val="single"/>
        </w:rPr>
      </w:pPr>
    </w:p>
    <w:p w:rsidR="00FF4B28" w:rsidRDefault="00FF4B28" w:rsidP="006F606A">
      <w:pPr>
        <w:pStyle w:val="Nessunaspaziatura"/>
        <w:jc w:val="center"/>
        <w:rPr>
          <w:i/>
          <w:iCs/>
          <w:color w:val="C00000"/>
          <w:u w:val="single"/>
        </w:rPr>
      </w:pPr>
    </w:p>
    <w:p w:rsidR="00FF4B28" w:rsidRDefault="00FF4B28" w:rsidP="00FF4B28">
      <w:pPr>
        <w:spacing w:after="0" w:line="240" w:lineRule="auto"/>
        <w:rPr>
          <w:rFonts w:ascii="Arial" w:eastAsia="Times New Roman" w:hAnsi="Arial" w:cs="Arial"/>
          <w:color w:val="222222"/>
          <w:sz w:val="21"/>
          <w:szCs w:val="21"/>
          <w:shd w:val="clear" w:color="auto" w:fill="FFFFFF"/>
          <w:lang w:eastAsia="it-IT"/>
        </w:rPr>
      </w:pPr>
    </w:p>
    <w:p w:rsidR="00FF4B28" w:rsidRPr="00B22A04" w:rsidRDefault="00FF4B28" w:rsidP="00FF4B28">
      <w:pPr>
        <w:spacing w:after="0" w:line="240" w:lineRule="auto"/>
        <w:rPr>
          <w:rFonts w:ascii="Arial" w:eastAsia="Times New Roman" w:hAnsi="Arial" w:cs="Arial"/>
          <w:color w:val="222222"/>
          <w:sz w:val="28"/>
          <w:szCs w:val="28"/>
          <w:shd w:val="clear" w:color="auto" w:fill="FFFFFF"/>
          <w:lang w:eastAsia="it-IT"/>
        </w:rPr>
      </w:pPr>
      <w:r>
        <w:rPr>
          <w:noProof/>
          <w:lang w:eastAsia="it-IT"/>
        </w:rPr>
        <w:drawing>
          <wp:inline distT="0" distB="0" distL="0" distR="0" wp14:anchorId="79282EFF" wp14:editId="159FD40A">
            <wp:extent cx="1881669" cy="1148687"/>
            <wp:effectExtent l="19050" t="0" r="4281" b="0"/>
            <wp:docPr id="10" name="Immagine 1" descr="C:\Users\Ornella\Downloads\V&amp;V SPONSOR 2 (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rnella\Downloads\V&amp;V SPONSOR 2 (1).GIF"/>
                    <pic:cNvPicPr>
                      <a:picLocks noChangeAspect="1" noChangeArrowheads="1"/>
                    </pic:cNvPicPr>
                  </pic:nvPicPr>
                  <pic:blipFill>
                    <a:blip r:embed="rId13" cstate="print"/>
                    <a:srcRect/>
                    <a:stretch>
                      <a:fillRect/>
                    </a:stretch>
                  </pic:blipFill>
                  <pic:spPr bwMode="auto">
                    <a:xfrm>
                      <a:off x="0" y="0"/>
                      <a:ext cx="1888001" cy="1152552"/>
                    </a:xfrm>
                    <a:prstGeom prst="rect">
                      <a:avLst/>
                    </a:prstGeom>
                    <a:noFill/>
                    <a:ln w="9525">
                      <a:noFill/>
                      <a:miter lim="800000"/>
                      <a:headEnd/>
                      <a:tailEnd/>
                    </a:ln>
                  </pic:spPr>
                </pic:pic>
              </a:graphicData>
            </a:graphic>
          </wp:inline>
        </w:drawing>
      </w:r>
      <w:r>
        <w:rPr>
          <w:noProof/>
          <w:color w:val="000000"/>
          <w:sz w:val="26"/>
          <w:szCs w:val="26"/>
          <w:lang w:eastAsia="it-IT"/>
        </w:rPr>
        <w:drawing>
          <wp:inline distT="0" distB="0" distL="0" distR="0" wp14:anchorId="2F965096" wp14:editId="349E52E0">
            <wp:extent cx="2209807" cy="1149768"/>
            <wp:effectExtent l="19050" t="0" r="0" b="0"/>
            <wp:docPr id="9" name="Immagine 4" descr="https://lh6.googleusercontent.com/LVmEX-HlPEbGl528XwEpcdIZ4Pd6murW391qSr7WDHxRyK_tAHyNPli-PVljjsSBDH75M2xKwrl8Y-KzxfufQk_uiC7AG0ocfB4YlDUMQVPvmaFt9_uQMygT5OuGNqTAe9J3_5xg-3cwDcx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6.googleusercontent.com/LVmEX-HlPEbGl528XwEpcdIZ4Pd6murW391qSr7WDHxRyK_tAHyNPli-PVljjsSBDH75M2xKwrl8Y-KzxfufQk_uiC7AG0ocfB4YlDUMQVPvmaFt9_uQMygT5OuGNqTAe9J3_5xg-3cwDcxc"/>
                    <pic:cNvPicPr>
                      <a:picLocks noChangeAspect="1" noChangeArrowheads="1"/>
                    </pic:cNvPicPr>
                  </pic:nvPicPr>
                  <pic:blipFill>
                    <a:blip r:embed="rId14" cstate="print"/>
                    <a:srcRect/>
                    <a:stretch>
                      <a:fillRect/>
                    </a:stretch>
                  </pic:blipFill>
                  <pic:spPr bwMode="auto">
                    <a:xfrm>
                      <a:off x="0" y="0"/>
                      <a:ext cx="2213675" cy="1151781"/>
                    </a:xfrm>
                    <a:prstGeom prst="rect">
                      <a:avLst/>
                    </a:prstGeom>
                    <a:noFill/>
                    <a:ln w="9525">
                      <a:noFill/>
                      <a:miter lim="800000"/>
                      <a:headEnd/>
                      <a:tailEnd/>
                    </a:ln>
                  </pic:spPr>
                </pic:pic>
              </a:graphicData>
            </a:graphic>
          </wp:inline>
        </w:drawing>
      </w:r>
      <w:r>
        <w:rPr>
          <w:rFonts w:ascii="Arial" w:eastAsia="Times New Roman" w:hAnsi="Arial" w:cs="Arial"/>
          <w:noProof/>
          <w:color w:val="222222"/>
          <w:sz w:val="28"/>
          <w:szCs w:val="28"/>
          <w:shd w:val="clear" w:color="auto" w:fill="FFFFFF"/>
          <w:lang w:eastAsia="it-IT"/>
        </w:rPr>
        <w:drawing>
          <wp:inline distT="0" distB="0" distL="0" distR="0" wp14:anchorId="38DE20AF" wp14:editId="3C98B417">
            <wp:extent cx="1684962" cy="1369546"/>
            <wp:effectExtent l="0" t="0" r="0" b="0"/>
            <wp:docPr id="11" name="Immagine 11" descr="C:\Users\user\Desktop\CAI\LOGO CAI ROVIGO\logo-cai 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CAI\LOGO CAI ROVIGO\logo-cai 3.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84970" cy="1369553"/>
                    </a:xfrm>
                    <a:prstGeom prst="rect">
                      <a:avLst/>
                    </a:prstGeom>
                    <a:noFill/>
                    <a:ln>
                      <a:noFill/>
                    </a:ln>
                  </pic:spPr>
                </pic:pic>
              </a:graphicData>
            </a:graphic>
          </wp:inline>
        </w:drawing>
      </w:r>
    </w:p>
    <w:p w:rsidR="00FF4B28" w:rsidRDefault="00FF4B28" w:rsidP="00FF4B28">
      <w:pPr>
        <w:spacing w:after="0" w:line="240" w:lineRule="auto"/>
        <w:rPr>
          <w:rFonts w:ascii="Arial" w:eastAsia="Times New Roman" w:hAnsi="Arial" w:cs="Arial"/>
          <w:color w:val="222222"/>
          <w:sz w:val="21"/>
          <w:szCs w:val="21"/>
          <w:shd w:val="clear" w:color="auto" w:fill="FFFFFF"/>
          <w:lang w:eastAsia="it-IT"/>
        </w:rPr>
      </w:pPr>
    </w:p>
    <w:p w:rsidR="00FF4B28" w:rsidRDefault="00FF4B28" w:rsidP="00FF4B28">
      <w:pPr>
        <w:spacing w:after="0" w:line="240" w:lineRule="auto"/>
        <w:rPr>
          <w:rFonts w:ascii="Arial" w:eastAsia="Times New Roman" w:hAnsi="Arial" w:cs="Arial"/>
          <w:color w:val="222222"/>
          <w:sz w:val="21"/>
          <w:szCs w:val="21"/>
          <w:shd w:val="clear" w:color="auto" w:fill="FFFFFF"/>
          <w:lang w:eastAsia="it-IT"/>
        </w:rPr>
      </w:pPr>
    </w:p>
    <w:p w:rsidR="00E46135" w:rsidRDefault="00E46135" w:rsidP="00FF4B28">
      <w:pPr>
        <w:spacing w:after="0" w:line="240" w:lineRule="auto"/>
        <w:rPr>
          <w:rFonts w:ascii="Arial" w:eastAsia="Times New Roman" w:hAnsi="Arial" w:cs="Arial"/>
          <w:color w:val="222222"/>
          <w:sz w:val="21"/>
          <w:szCs w:val="21"/>
          <w:shd w:val="clear" w:color="auto" w:fill="FFFFFF"/>
          <w:lang w:eastAsia="it-IT"/>
        </w:rPr>
      </w:pPr>
    </w:p>
    <w:p w:rsidR="00E46135" w:rsidRDefault="00E46135" w:rsidP="00FF4B28">
      <w:pPr>
        <w:spacing w:after="0" w:line="240" w:lineRule="auto"/>
        <w:rPr>
          <w:rFonts w:ascii="Arial" w:eastAsia="Times New Roman" w:hAnsi="Arial" w:cs="Arial"/>
          <w:color w:val="222222"/>
          <w:sz w:val="21"/>
          <w:szCs w:val="21"/>
          <w:shd w:val="clear" w:color="auto" w:fill="FFFFFF"/>
          <w:lang w:eastAsia="it-IT"/>
        </w:rPr>
      </w:pPr>
    </w:p>
    <w:p w:rsidR="00FF4B28" w:rsidRPr="00491DFA" w:rsidRDefault="00FF4B28" w:rsidP="00FF4B28">
      <w:pPr>
        <w:spacing w:after="0" w:line="240" w:lineRule="auto"/>
        <w:rPr>
          <w:rFonts w:ascii="Adobe Fangsong Std R" w:eastAsia="Adobe Fangsong Std R" w:hAnsi="Adobe Fangsong Std R" w:cs="Arial"/>
          <w:b/>
          <w:color w:val="222222"/>
          <w:sz w:val="36"/>
          <w:szCs w:val="36"/>
          <w:shd w:val="clear" w:color="auto" w:fill="FFFFFF"/>
          <w:lang w:eastAsia="it-IT"/>
        </w:rPr>
      </w:pPr>
      <w:r>
        <w:rPr>
          <w:rFonts w:ascii="Adobe Fangsong Std R" w:eastAsia="Adobe Fangsong Std R" w:hAnsi="Adobe Fangsong Std R" w:cs="Arial"/>
          <w:b/>
          <w:color w:val="222222"/>
          <w:sz w:val="36"/>
          <w:szCs w:val="36"/>
          <w:shd w:val="clear" w:color="auto" w:fill="FFFFFF"/>
          <w:lang w:eastAsia="it-IT"/>
        </w:rPr>
        <w:t xml:space="preserve">                             </w:t>
      </w:r>
      <w:r w:rsidRPr="00491DFA">
        <w:rPr>
          <w:rFonts w:ascii="Adobe Fangsong Std R" w:eastAsia="Adobe Fangsong Std R" w:hAnsi="Adobe Fangsong Std R" w:cs="Arial"/>
          <w:b/>
          <w:color w:val="222222"/>
          <w:sz w:val="36"/>
          <w:szCs w:val="36"/>
          <w:shd w:val="clear" w:color="auto" w:fill="FFFFFF"/>
          <w:lang w:eastAsia="it-IT"/>
        </w:rPr>
        <w:t xml:space="preserve">PARCO DEI SIBILLINI </w:t>
      </w:r>
    </w:p>
    <w:p w:rsidR="00FF4B28" w:rsidRPr="00491DFA" w:rsidRDefault="00FF4B28" w:rsidP="00FF4B28">
      <w:pPr>
        <w:spacing w:after="0" w:line="240" w:lineRule="auto"/>
        <w:rPr>
          <w:rFonts w:ascii="Adobe Fangsong Std R" w:eastAsia="Adobe Fangsong Std R" w:hAnsi="Adobe Fangsong Std R" w:cs="Arial"/>
          <w:b/>
          <w:color w:val="222222"/>
          <w:sz w:val="36"/>
          <w:szCs w:val="36"/>
          <w:shd w:val="clear" w:color="auto" w:fill="FFFFFF"/>
          <w:lang w:eastAsia="it-IT"/>
        </w:rPr>
      </w:pPr>
      <w:r>
        <w:rPr>
          <w:rFonts w:ascii="Adobe Fangsong Std R" w:eastAsia="Adobe Fangsong Std R" w:hAnsi="Adobe Fangsong Std R" w:cs="Arial"/>
          <w:b/>
          <w:color w:val="222222"/>
          <w:sz w:val="36"/>
          <w:szCs w:val="36"/>
          <w:shd w:val="clear" w:color="auto" w:fill="FFFFFF"/>
          <w:lang w:eastAsia="it-IT"/>
        </w:rPr>
        <w:t xml:space="preserve">   </w:t>
      </w:r>
      <w:r w:rsidRPr="00491DFA">
        <w:rPr>
          <w:rFonts w:ascii="Adobe Fangsong Std R" w:eastAsia="Adobe Fangsong Std R" w:hAnsi="Adobe Fangsong Std R" w:cs="Arial"/>
          <w:b/>
          <w:color w:val="222222"/>
          <w:sz w:val="36"/>
          <w:szCs w:val="36"/>
          <w:shd w:val="clear" w:color="auto" w:fill="FFFFFF"/>
          <w:lang w:eastAsia="it-IT"/>
        </w:rPr>
        <w:t>BICI &amp; TREKKING: LA MAGIA DEI MONTI AZZURRI</w:t>
      </w:r>
    </w:p>
    <w:p w:rsidR="00FF4B28" w:rsidRDefault="00FF4B28" w:rsidP="00FF4B28">
      <w:pPr>
        <w:spacing w:after="0" w:line="240" w:lineRule="auto"/>
        <w:rPr>
          <w:rFonts w:ascii="Arial" w:eastAsia="Times New Roman" w:hAnsi="Arial" w:cs="Arial"/>
          <w:color w:val="222222"/>
          <w:sz w:val="21"/>
          <w:szCs w:val="21"/>
          <w:shd w:val="clear" w:color="auto" w:fill="FFFFFF"/>
          <w:lang w:eastAsia="it-IT"/>
        </w:rPr>
      </w:pPr>
    </w:p>
    <w:p w:rsidR="00FF4B28" w:rsidRPr="00491DFA" w:rsidRDefault="00FF4B28" w:rsidP="00FF4B28">
      <w:pPr>
        <w:shd w:val="clear" w:color="auto" w:fill="FFFFFF"/>
        <w:spacing w:after="0" w:line="240" w:lineRule="auto"/>
        <w:ind w:left="2124" w:firstLine="708"/>
        <w:rPr>
          <w:rFonts w:ascii="Arial" w:eastAsia="Times New Roman" w:hAnsi="Arial" w:cs="Arial"/>
          <w:b/>
          <w:color w:val="222222"/>
          <w:sz w:val="24"/>
          <w:szCs w:val="24"/>
          <w:lang w:eastAsia="it-IT"/>
        </w:rPr>
      </w:pPr>
      <w:r>
        <w:rPr>
          <w:rFonts w:ascii="Arial" w:eastAsia="Times New Roman" w:hAnsi="Arial" w:cs="Arial"/>
          <w:b/>
          <w:color w:val="222222"/>
          <w:sz w:val="24"/>
          <w:szCs w:val="24"/>
          <w:lang w:eastAsia="it-IT"/>
        </w:rPr>
        <w:t xml:space="preserve">             </w:t>
      </w:r>
      <w:r w:rsidRPr="00491DFA">
        <w:rPr>
          <w:rFonts w:ascii="Arial" w:eastAsia="Times New Roman" w:hAnsi="Arial" w:cs="Arial"/>
          <w:b/>
          <w:color w:val="222222"/>
          <w:sz w:val="24"/>
          <w:szCs w:val="24"/>
          <w:lang w:eastAsia="it-IT"/>
        </w:rPr>
        <w:t>PROGRAMMA</w:t>
      </w:r>
    </w:p>
    <w:p w:rsidR="00705BDE" w:rsidRDefault="00705BDE" w:rsidP="00705BDE">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b/>
          <w:color w:val="222222"/>
          <w:sz w:val="21"/>
          <w:szCs w:val="21"/>
          <w:lang w:eastAsia="it-IT"/>
        </w:rPr>
        <w:t>1° GIORNO</w:t>
      </w:r>
      <w:r w:rsidRPr="00705BDE">
        <w:rPr>
          <w:rFonts w:ascii="Arial" w:hAnsi="Arial" w:cs="Arial"/>
          <w:color w:val="222222"/>
          <w:sz w:val="21"/>
          <w:szCs w:val="21"/>
          <w:lang w:eastAsia="it-IT"/>
        </w:rPr>
        <w:t>:</w:t>
      </w:r>
      <w:r>
        <w:rPr>
          <w:rFonts w:ascii="Arial" w:hAnsi="Arial" w:cs="Arial"/>
          <w:color w:val="222222"/>
          <w:sz w:val="21"/>
          <w:szCs w:val="21"/>
          <w:lang w:eastAsia="it-IT"/>
        </w:rPr>
        <w:t xml:space="preserve"> Giovedì</w:t>
      </w:r>
      <w:r w:rsidRPr="00705BDE">
        <w:rPr>
          <w:rFonts w:ascii="Arial" w:hAnsi="Arial" w:cs="Arial"/>
          <w:color w:val="222222"/>
          <w:sz w:val="21"/>
          <w:szCs w:val="21"/>
          <w:lang w:eastAsia="it-IT"/>
        </w:rPr>
        <w:t xml:space="preserve"> 2 Giugno</w:t>
      </w:r>
    </w:p>
    <w:p w:rsidR="00FB5ADD" w:rsidRPr="00705BDE" w:rsidRDefault="00FB5ADD" w:rsidP="00705BDE">
      <w:pPr>
        <w:shd w:val="clear" w:color="auto" w:fill="FFFFFF"/>
        <w:spacing w:after="0" w:line="240" w:lineRule="auto"/>
        <w:jc w:val="both"/>
        <w:rPr>
          <w:rFonts w:ascii="Arial" w:hAnsi="Arial" w:cs="Arial"/>
          <w:color w:val="222222"/>
          <w:sz w:val="21"/>
          <w:szCs w:val="21"/>
          <w:lang w:eastAsia="it-IT"/>
        </w:rPr>
      </w:pPr>
    </w:p>
    <w:p w:rsidR="00750F49" w:rsidRPr="00705BDE" w:rsidRDefault="00705BDE" w:rsidP="00750F49">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color w:val="222222"/>
          <w:sz w:val="21"/>
          <w:szCs w:val="21"/>
          <w:lang w:eastAsia="it-IT"/>
        </w:rPr>
        <w:t>Partenza da Rovigo con bici</w:t>
      </w:r>
      <w:r>
        <w:rPr>
          <w:rFonts w:ascii="Arial" w:hAnsi="Arial" w:cs="Arial"/>
          <w:color w:val="222222"/>
          <w:sz w:val="21"/>
          <w:szCs w:val="21"/>
          <w:lang w:eastAsia="it-IT"/>
        </w:rPr>
        <w:t>-</w:t>
      </w:r>
      <w:r w:rsidRPr="00705BDE">
        <w:rPr>
          <w:rFonts w:ascii="Arial" w:hAnsi="Arial" w:cs="Arial"/>
          <w:color w:val="222222"/>
          <w:sz w:val="21"/>
          <w:szCs w:val="21"/>
          <w:lang w:eastAsia="it-IT"/>
        </w:rPr>
        <w:t>bus  da Piazzale Cervi carico bici ore 5,30 partenza ore 6,00</w:t>
      </w:r>
      <w:r>
        <w:rPr>
          <w:rFonts w:ascii="Arial" w:hAnsi="Arial" w:cs="Arial"/>
          <w:color w:val="222222"/>
          <w:sz w:val="21"/>
          <w:szCs w:val="21"/>
          <w:lang w:eastAsia="it-IT"/>
        </w:rPr>
        <w:t>.</w:t>
      </w:r>
      <w:r w:rsidRPr="00705BDE">
        <w:rPr>
          <w:rFonts w:ascii="Arial" w:hAnsi="Arial" w:cs="Arial"/>
          <w:color w:val="222222"/>
          <w:sz w:val="21"/>
          <w:szCs w:val="21"/>
          <w:lang w:eastAsia="it-IT"/>
        </w:rPr>
        <w:t xml:space="preserve"> </w:t>
      </w:r>
      <w:r w:rsidR="008B59F7">
        <w:rPr>
          <w:rFonts w:ascii="Arial" w:hAnsi="Arial" w:cs="Arial"/>
          <w:color w:val="222222"/>
          <w:sz w:val="21"/>
          <w:szCs w:val="21"/>
          <w:lang w:eastAsia="it-IT"/>
        </w:rPr>
        <w:t>A</w:t>
      </w:r>
      <w:r w:rsidRPr="00705BDE">
        <w:rPr>
          <w:rFonts w:ascii="Arial" w:hAnsi="Arial" w:cs="Arial"/>
          <w:color w:val="222222"/>
          <w:sz w:val="21"/>
          <w:szCs w:val="21"/>
          <w:lang w:eastAsia="it-IT"/>
        </w:rPr>
        <w:t xml:space="preserve">rrivo a Fiastra ore 11,00 circa sosta lungo il percorso. Camminata a piedi facile A/R circa 2 ore dalla Diga del lago di Fiastra lungo il sentiero per le Lame Rosse e ritorno alla Diga. Durante la camminata la guida sarà l’amico Fabio del CAI di Rovigo Sosta pranzo al sacco, scarico bici ed inizio discesa, dopo primo breve tratto in salita (circa </w:t>
      </w:r>
      <w:smartTag w:uri="urn:schemas-microsoft-com:office:smarttags" w:element="metricconverter">
        <w:smartTagPr>
          <w:attr w:name="ProductID" w:val="1 km"/>
        </w:smartTagPr>
        <w:r w:rsidRPr="00705BDE">
          <w:rPr>
            <w:rFonts w:ascii="Arial" w:hAnsi="Arial" w:cs="Arial"/>
            <w:color w:val="222222"/>
            <w:sz w:val="21"/>
            <w:szCs w:val="21"/>
            <w:lang w:eastAsia="it-IT"/>
          </w:rPr>
          <w:t>1 km</w:t>
        </w:r>
      </w:smartTag>
      <w:r w:rsidRPr="00705BDE">
        <w:rPr>
          <w:rFonts w:ascii="Arial" w:hAnsi="Arial" w:cs="Arial"/>
          <w:color w:val="222222"/>
          <w:sz w:val="21"/>
          <w:szCs w:val="21"/>
          <w:lang w:eastAsia="it-IT"/>
        </w:rPr>
        <w:t>), verso il lago di Polverina passando per l'antico borgo di Pievebovigliana.</w:t>
      </w:r>
      <w:r w:rsidR="00750F49" w:rsidRPr="00750F49">
        <w:rPr>
          <w:rFonts w:ascii="Arial" w:hAnsi="Arial" w:cs="Arial"/>
          <w:color w:val="222222"/>
          <w:sz w:val="21"/>
          <w:szCs w:val="21"/>
          <w:lang w:eastAsia="it-IT"/>
        </w:rPr>
        <w:t xml:space="preserve"> </w:t>
      </w:r>
      <w:r w:rsidR="00750F49">
        <w:rPr>
          <w:rFonts w:ascii="Arial" w:hAnsi="Arial" w:cs="Arial"/>
          <w:color w:val="222222"/>
          <w:sz w:val="21"/>
          <w:szCs w:val="21"/>
          <w:lang w:eastAsia="it-IT"/>
        </w:rPr>
        <w:t>D</w:t>
      </w:r>
      <w:r w:rsidR="00750F49" w:rsidRPr="00705BDE">
        <w:rPr>
          <w:rFonts w:ascii="Arial" w:hAnsi="Arial" w:cs="Arial"/>
          <w:color w:val="222222"/>
          <w:sz w:val="21"/>
          <w:szCs w:val="21"/>
          <w:lang w:eastAsia="it-IT"/>
        </w:rPr>
        <w:t xml:space="preserve">istanza circa </w:t>
      </w:r>
      <w:smartTag w:uri="urn:schemas-microsoft-com:office:smarttags" w:element="metricconverter">
        <w:smartTagPr>
          <w:attr w:name="ProductID" w:val="30 Km"/>
        </w:smartTagPr>
        <w:r w:rsidR="00750F49" w:rsidRPr="00705BDE">
          <w:rPr>
            <w:rFonts w:ascii="Arial" w:hAnsi="Arial" w:cs="Arial"/>
            <w:color w:val="222222"/>
            <w:sz w:val="21"/>
            <w:szCs w:val="21"/>
            <w:lang w:eastAsia="it-IT"/>
          </w:rPr>
          <w:t>30 Km</w:t>
        </w:r>
      </w:smartTag>
      <w:r w:rsidR="00750F49" w:rsidRPr="00705BDE">
        <w:rPr>
          <w:rFonts w:ascii="Arial" w:hAnsi="Arial" w:cs="Arial"/>
          <w:color w:val="222222"/>
          <w:sz w:val="21"/>
          <w:szCs w:val="21"/>
          <w:lang w:eastAsia="it-IT"/>
        </w:rPr>
        <w:t xml:space="preserve"> su asfalto.</w:t>
      </w: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color w:val="222222"/>
          <w:sz w:val="21"/>
          <w:szCs w:val="21"/>
          <w:lang w:eastAsia="it-IT"/>
        </w:rPr>
        <w:t xml:space="preserve">Carico delle bici e partenza per Ascoli Piceno dove pernotteremo all'hotel </w:t>
      </w:r>
      <w:proofErr w:type="spellStart"/>
      <w:r w:rsidRPr="00705BDE">
        <w:rPr>
          <w:rFonts w:ascii="Arial" w:hAnsi="Arial" w:cs="Arial"/>
          <w:color w:val="222222"/>
          <w:sz w:val="21"/>
          <w:szCs w:val="21"/>
          <w:lang w:eastAsia="it-IT"/>
        </w:rPr>
        <w:t>Pennile</w:t>
      </w:r>
      <w:proofErr w:type="spellEnd"/>
      <w:r w:rsidR="0012307F">
        <w:rPr>
          <w:rFonts w:ascii="Arial" w:hAnsi="Arial" w:cs="Arial"/>
          <w:color w:val="222222"/>
          <w:sz w:val="21"/>
          <w:szCs w:val="21"/>
          <w:lang w:eastAsia="it-IT"/>
        </w:rPr>
        <w:t xml:space="preserve"> *** in centro città con cena al</w:t>
      </w:r>
      <w:r w:rsidRPr="00705BDE">
        <w:rPr>
          <w:rFonts w:ascii="Arial" w:hAnsi="Arial" w:cs="Arial"/>
          <w:color w:val="222222"/>
          <w:sz w:val="21"/>
          <w:szCs w:val="21"/>
          <w:lang w:eastAsia="it-IT"/>
        </w:rPr>
        <w:t xml:space="preserve"> ristorante </w:t>
      </w:r>
      <w:r w:rsidR="0012307F">
        <w:rPr>
          <w:rFonts w:ascii="Arial" w:hAnsi="Arial" w:cs="Arial"/>
          <w:color w:val="222222"/>
          <w:sz w:val="21"/>
          <w:szCs w:val="21"/>
          <w:lang w:eastAsia="it-IT"/>
        </w:rPr>
        <w:t>Vittoria.</w:t>
      </w:r>
      <w:r w:rsidRPr="00705BDE">
        <w:rPr>
          <w:rFonts w:ascii="Arial" w:hAnsi="Arial" w:cs="Arial"/>
          <w:color w:val="222222"/>
          <w:sz w:val="21"/>
          <w:szCs w:val="21"/>
          <w:lang w:eastAsia="it-IT"/>
        </w:rPr>
        <w:t xml:space="preserve"> </w:t>
      </w:r>
      <w:r w:rsidR="0012307F">
        <w:rPr>
          <w:rFonts w:ascii="Arial" w:hAnsi="Arial" w:cs="Arial"/>
          <w:color w:val="222222"/>
          <w:sz w:val="21"/>
          <w:szCs w:val="21"/>
          <w:lang w:eastAsia="it-IT"/>
        </w:rPr>
        <w:t>R</w:t>
      </w:r>
      <w:r w:rsidRPr="00705BDE">
        <w:rPr>
          <w:rFonts w:ascii="Arial" w:hAnsi="Arial" w:cs="Arial"/>
          <w:color w:val="222222"/>
          <w:sz w:val="21"/>
          <w:szCs w:val="21"/>
          <w:lang w:eastAsia="it-IT"/>
        </w:rPr>
        <w:t xml:space="preserve">itroveremo l'amico Alberto </w:t>
      </w:r>
      <w:proofErr w:type="spellStart"/>
      <w:r w:rsidRPr="00705BDE">
        <w:rPr>
          <w:rFonts w:ascii="Arial" w:hAnsi="Arial" w:cs="Arial"/>
          <w:color w:val="222222"/>
          <w:sz w:val="21"/>
          <w:szCs w:val="21"/>
          <w:lang w:eastAsia="it-IT"/>
        </w:rPr>
        <w:t>Cicarè</w:t>
      </w:r>
      <w:proofErr w:type="spellEnd"/>
      <w:r w:rsidRPr="00705BDE">
        <w:rPr>
          <w:rFonts w:ascii="Arial" w:hAnsi="Arial" w:cs="Arial"/>
          <w:color w:val="222222"/>
          <w:sz w:val="21"/>
          <w:szCs w:val="21"/>
          <w:lang w:eastAsia="it-IT"/>
        </w:rPr>
        <w:t xml:space="preserve"> di </w:t>
      </w:r>
      <w:r w:rsidR="0012307F">
        <w:rPr>
          <w:rFonts w:ascii="Arial" w:hAnsi="Arial" w:cs="Arial"/>
          <w:color w:val="222222"/>
          <w:sz w:val="21"/>
          <w:szCs w:val="21"/>
          <w:lang w:eastAsia="it-IT"/>
        </w:rPr>
        <w:t xml:space="preserve">ciclostile di </w:t>
      </w:r>
      <w:r w:rsidRPr="00705BDE">
        <w:rPr>
          <w:rFonts w:ascii="Arial" w:hAnsi="Arial" w:cs="Arial"/>
          <w:color w:val="222222"/>
          <w:sz w:val="21"/>
          <w:szCs w:val="21"/>
          <w:lang w:eastAsia="it-IT"/>
        </w:rPr>
        <w:t>Macerata che tanto amabilmente ci ha accompagnati anche lo scorso anno.</w:t>
      </w: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b/>
          <w:color w:val="222222"/>
          <w:sz w:val="21"/>
          <w:szCs w:val="21"/>
          <w:lang w:eastAsia="it-IT"/>
        </w:rPr>
        <w:t>2° GIORNO</w:t>
      </w:r>
      <w:r w:rsidRPr="00705BDE">
        <w:rPr>
          <w:rFonts w:ascii="Arial" w:hAnsi="Arial" w:cs="Arial"/>
          <w:color w:val="222222"/>
          <w:sz w:val="21"/>
          <w:szCs w:val="21"/>
          <w:lang w:eastAsia="it-IT"/>
        </w:rPr>
        <w:t>: Venerd</w:t>
      </w:r>
      <w:r>
        <w:rPr>
          <w:rFonts w:ascii="Arial" w:hAnsi="Arial" w:cs="Arial"/>
          <w:color w:val="222222"/>
          <w:sz w:val="21"/>
          <w:szCs w:val="21"/>
          <w:lang w:eastAsia="it-IT"/>
        </w:rPr>
        <w:t>ì</w:t>
      </w:r>
      <w:r w:rsidRPr="00705BDE">
        <w:rPr>
          <w:rFonts w:ascii="Arial" w:hAnsi="Arial" w:cs="Arial"/>
          <w:color w:val="222222"/>
          <w:sz w:val="21"/>
          <w:szCs w:val="21"/>
          <w:lang w:eastAsia="it-IT"/>
        </w:rPr>
        <w:t xml:space="preserve"> 3 Giugno</w:t>
      </w: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color w:val="222222"/>
          <w:sz w:val="21"/>
          <w:szCs w:val="21"/>
          <w:lang w:eastAsia="it-IT"/>
        </w:rPr>
        <w:t>Colazione</w:t>
      </w:r>
      <w:r w:rsidR="0012307F">
        <w:rPr>
          <w:rFonts w:ascii="Arial" w:hAnsi="Arial" w:cs="Arial"/>
          <w:color w:val="222222"/>
          <w:sz w:val="21"/>
          <w:szCs w:val="21"/>
          <w:lang w:eastAsia="it-IT"/>
        </w:rPr>
        <w:t xml:space="preserve"> ore 7,45/8,00</w:t>
      </w:r>
      <w:r w:rsidRPr="00705BDE">
        <w:rPr>
          <w:rFonts w:ascii="Arial" w:hAnsi="Arial" w:cs="Arial"/>
          <w:color w:val="222222"/>
          <w:sz w:val="21"/>
          <w:szCs w:val="21"/>
          <w:lang w:eastAsia="it-IT"/>
        </w:rPr>
        <w:t xml:space="preserve">, visita guidata alla città di Ascoli </w:t>
      </w:r>
      <w:r w:rsidR="0012307F">
        <w:rPr>
          <w:rFonts w:ascii="Arial" w:hAnsi="Arial" w:cs="Arial"/>
          <w:color w:val="222222"/>
          <w:sz w:val="21"/>
          <w:szCs w:val="21"/>
          <w:lang w:eastAsia="it-IT"/>
        </w:rPr>
        <w:t xml:space="preserve"> </w:t>
      </w:r>
      <w:r w:rsidRPr="00705BDE">
        <w:rPr>
          <w:rFonts w:ascii="Arial" w:hAnsi="Arial" w:cs="Arial"/>
          <w:color w:val="222222"/>
          <w:sz w:val="21"/>
          <w:szCs w:val="21"/>
          <w:lang w:eastAsia="it-IT"/>
        </w:rPr>
        <w:t>di 1h/1,30. partenza con bici</w:t>
      </w:r>
      <w:r w:rsidR="008B59F7">
        <w:rPr>
          <w:rFonts w:ascii="Arial" w:hAnsi="Arial" w:cs="Arial"/>
          <w:color w:val="222222"/>
          <w:sz w:val="21"/>
          <w:szCs w:val="21"/>
          <w:lang w:eastAsia="it-IT"/>
        </w:rPr>
        <w:t>-</w:t>
      </w:r>
      <w:r w:rsidRPr="00705BDE">
        <w:rPr>
          <w:rFonts w:ascii="Arial" w:hAnsi="Arial" w:cs="Arial"/>
          <w:color w:val="222222"/>
          <w:sz w:val="21"/>
          <w:szCs w:val="21"/>
          <w:lang w:eastAsia="it-IT"/>
        </w:rPr>
        <w:t>bus in direzione dell’incantevole borgo di  Castelluccio di Norcia, sosta sulla via Salaria per ammirare l’albero del “</w:t>
      </w:r>
      <w:r w:rsidRPr="00705BDE">
        <w:rPr>
          <w:rFonts w:ascii="Arial" w:hAnsi="Arial" w:cs="Arial"/>
          <w:i/>
          <w:color w:val="222222"/>
          <w:sz w:val="21"/>
          <w:szCs w:val="21"/>
          <w:lang w:eastAsia="it-IT"/>
        </w:rPr>
        <w:t>Piccion</w:t>
      </w:r>
      <w:r w:rsidRPr="00705BDE">
        <w:rPr>
          <w:rFonts w:ascii="Arial" w:hAnsi="Arial" w:cs="Arial"/>
          <w:color w:val="222222"/>
          <w:sz w:val="21"/>
          <w:szCs w:val="21"/>
          <w:lang w:eastAsia="it-IT"/>
        </w:rPr>
        <w:t>i” iscritto nel registro nazionale degli alberi monumentali italiani del C.F.S;  scaricate le bici percorreremo l’anello del Pian Grande ed il Pian Piccolo su sterrato in buone condizioni, speriamo di poter intravedere le prime coloratissime fioriture, percorso di km circa 33.</w:t>
      </w: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color w:val="222222"/>
          <w:sz w:val="21"/>
          <w:szCs w:val="21"/>
          <w:lang w:eastAsia="it-IT"/>
        </w:rPr>
        <w:t>pranzo al sacco o in locale di Castelluccio. Ritorno in bus ad Ascoli</w:t>
      </w:r>
      <w:r w:rsidR="004C10E1">
        <w:rPr>
          <w:rFonts w:ascii="Arial" w:hAnsi="Arial" w:cs="Arial"/>
          <w:color w:val="222222"/>
          <w:sz w:val="21"/>
          <w:szCs w:val="21"/>
          <w:lang w:eastAsia="it-IT"/>
        </w:rPr>
        <w:t>.</w:t>
      </w:r>
      <w:r w:rsidRPr="00705BDE">
        <w:rPr>
          <w:rFonts w:ascii="Arial" w:hAnsi="Arial" w:cs="Arial"/>
          <w:color w:val="222222"/>
          <w:sz w:val="21"/>
          <w:szCs w:val="21"/>
          <w:lang w:eastAsia="it-IT"/>
        </w:rPr>
        <w:t xml:space="preserve"> </w:t>
      </w:r>
      <w:r w:rsidR="004C10E1">
        <w:rPr>
          <w:rFonts w:ascii="Arial" w:hAnsi="Arial" w:cs="Arial"/>
          <w:color w:val="222222"/>
          <w:sz w:val="21"/>
          <w:szCs w:val="21"/>
          <w:lang w:eastAsia="it-IT"/>
        </w:rPr>
        <w:t>C</w:t>
      </w:r>
      <w:r w:rsidRPr="00705BDE">
        <w:rPr>
          <w:rFonts w:ascii="Arial" w:hAnsi="Arial" w:cs="Arial"/>
          <w:color w:val="222222"/>
          <w:sz w:val="21"/>
          <w:szCs w:val="21"/>
          <w:lang w:eastAsia="it-IT"/>
        </w:rPr>
        <w:t xml:space="preserve">ena </w:t>
      </w:r>
      <w:r w:rsidR="0012307F">
        <w:rPr>
          <w:rFonts w:ascii="Arial" w:hAnsi="Arial" w:cs="Arial"/>
          <w:color w:val="222222"/>
          <w:sz w:val="21"/>
          <w:szCs w:val="21"/>
          <w:lang w:eastAsia="it-IT"/>
        </w:rPr>
        <w:t>in collina al ristorante “C’era una volta”</w:t>
      </w:r>
      <w:r w:rsidRPr="00705BDE">
        <w:rPr>
          <w:rFonts w:ascii="Arial" w:hAnsi="Arial" w:cs="Arial"/>
          <w:color w:val="222222"/>
          <w:sz w:val="21"/>
          <w:szCs w:val="21"/>
          <w:lang w:eastAsia="it-IT"/>
        </w:rPr>
        <w:t xml:space="preserve"> </w:t>
      </w:r>
      <w:r w:rsidR="004C10E1">
        <w:rPr>
          <w:rFonts w:ascii="Arial" w:hAnsi="Arial" w:cs="Arial"/>
          <w:color w:val="222222"/>
          <w:sz w:val="21"/>
          <w:szCs w:val="21"/>
          <w:lang w:eastAsia="it-IT"/>
        </w:rPr>
        <w:t>.</w:t>
      </w:r>
      <w:r w:rsidRPr="00705BDE">
        <w:rPr>
          <w:rFonts w:ascii="Arial" w:hAnsi="Arial" w:cs="Arial"/>
          <w:color w:val="222222"/>
          <w:sz w:val="21"/>
          <w:szCs w:val="21"/>
          <w:lang w:eastAsia="it-IT"/>
        </w:rPr>
        <w:t xml:space="preserve"> Eventuale escursione notturna della città con gli</w:t>
      </w:r>
      <w:r w:rsidR="0012307F">
        <w:rPr>
          <w:rFonts w:ascii="Arial" w:hAnsi="Arial" w:cs="Arial"/>
          <w:color w:val="222222"/>
          <w:sz w:val="21"/>
          <w:szCs w:val="21"/>
          <w:lang w:eastAsia="it-IT"/>
        </w:rPr>
        <w:t xml:space="preserve"> amici della </w:t>
      </w:r>
      <w:proofErr w:type="spellStart"/>
      <w:r w:rsidR="0012307F">
        <w:rPr>
          <w:rFonts w:ascii="Arial" w:hAnsi="Arial" w:cs="Arial"/>
          <w:color w:val="222222"/>
          <w:sz w:val="21"/>
          <w:szCs w:val="21"/>
          <w:lang w:eastAsia="it-IT"/>
        </w:rPr>
        <w:t>Fiab</w:t>
      </w:r>
      <w:proofErr w:type="spellEnd"/>
      <w:r w:rsidR="0012307F">
        <w:rPr>
          <w:rFonts w:ascii="Arial" w:hAnsi="Arial" w:cs="Arial"/>
          <w:color w:val="222222"/>
          <w:sz w:val="21"/>
          <w:szCs w:val="21"/>
          <w:lang w:eastAsia="it-IT"/>
        </w:rPr>
        <w:t xml:space="preserve"> di Ascoli, accompagnati gentilmente</w:t>
      </w:r>
      <w:r w:rsidRPr="00705BDE">
        <w:rPr>
          <w:rFonts w:ascii="Arial" w:hAnsi="Arial" w:cs="Arial"/>
          <w:color w:val="222222"/>
          <w:sz w:val="21"/>
          <w:szCs w:val="21"/>
          <w:lang w:eastAsia="it-IT"/>
        </w:rPr>
        <w:t xml:space="preserve"> dal</w:t>
      </w:r>
      <w:r w:rsidR="0012307F">
        <w:rPr>
          <w:rFonts w:ascii="Arial" w:hAnsi="Arial" w:cs="Arial"/>
          <w:color w:val="222222"/>
          <w:sz w:val="21"/>
          <w:szCs w:val="21"/>
          <w:lang w:eastAsia="it-IT"/>
        </w:rPr>
        <w:t xml:space="preserve"> presidente </w:t>
      </w:r>
      <w:proofErr w:type="spellStart"/>
      <w:r w:rsidR="0012307F">
        <w:rPr>
          <w:rFonts w:ascii="Arial" w:hAnsi="Arial" w:cs="Arial"/>
          <w:color w:val="222222"/>
          <w:sz w:val="21"/>
          <w:szCs w:val="21"/>
          <w:lang w:eastAsia="it-IT"/>
        </w:rPr>
        <w:t>Fiab</w:t>
      </w:r>
      <w:proofErr w:type="spellEnd"/>
      <w:r w:rsidR="0012307F">
        <w:rPr>
          <w:rFonts w:ascii="Arial" w:hAnsi="Arial" w:cs="Arial"/>
          <w:color w:val="222222"/>
          <w:sz w:val="21"/>
          <w:szCs w:val="21"/>
          <w:lang w:eastAsia="it-IT"/>
        </w:rPr>
        <w:t xml:space="preserve"> </w:t>
      </w:r>
      <w:r w:rsidRPr="00705BDE">
        <w:rPr>
          <w:rFonts w:ascii="Arial" w:hAnsi="Arial" w:cs="Arial"/>
          <w:color w:val="222222"/>
          <w:sz w:val="21"/>
          <w:szCs w:val="21"/>
          <w:lang w:eastAsia="it-IT"/>
        </w:rPr>
        <w:t xml:space="preserve"> Enzo </w:t>
      </w:r>
      <w:proofErr w:type="spellStart"/>
      <w:r w:rsidRPr="00705BDE">
        <w:rPr>
          <w:rFonts w:ascii="Arial" w:hAnsi="Arial" w:cs="Arial"/>
          <w:color w:val="222222"/>
          <w:sz w:val="21"/>
          <w:szCs w:val="21"/>
          <w:lang w:eastAsia="it-IT"/>
        </w:rPr>
        <w:t>Impiccini</w:t>
      </w:r>
      <w:proofErr w:type="spellEnd"/>
      <w:r w:rsidRPr="00705BDE">
        <w:rPr>
          <w:rFonts w:ascii="Arial" w:hAnsi="Arial" w:cs="Arial"/>
          <w:color w:val="222222"/>
          <w:sz w:val="21"/>
          <w:szCs w:val="21"/>
          <w:lang w:eastAsia="it-IT"/>
        </w:rPr>
        <w:t xml:space="preserve"> e dall'amico Alessandro Paoletti.</w:t>
      </w:r>
      <w:r w:rsidR="004C10E1">
        <w:rPr>
          <w:rFonts w:ascii="Arial" w:hAnsi="Arial" w:cs="Arial"/>
          <w:color w:val="222222"/>
          <w:sz w:val="21"/>
          <w:szCs w:val="21"/>
          <w:lang w:eastAsia="it-IT"/>
        </w:rPr>
        <w:t xml:space="preserve"> Pernottamento all’Hotel </w:t>
      </w:r>
      <w:proofErr w:type="spellStart"/>
      <w:r w:rsidR="004C10E1">
        <w:rPr>
          <w:rFonts w:ascii="Arial" w:hAnsi="Arial" w:cs="Arial"/>
          <w:color w:val="222222"/>
          <w:sz w:val="21"/>
          <w:szCs w:val="21"/>
          <w:lang w:eastAsia="it-IT"/>
        </w:rPr>
        <w:t>Pennile</w:t>
      </w:r>
      <w:proofErr w:type="spellEnd"/>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b/>
          <w:color w:val="222222"/>
          <w:sz w:val="21"/>
          <w:szCs w:val="21"/>
          <w:lang w:eastAsia="it-IT"/>
        </w:rPr>
        <w:t>3° GIORNO</w:t>
      </w:r>
      <w:r w:rsidRPr="00705BDE">
        <w:rPr>
          <w:rFonts w:ascii="Arial" w:hAnsi="Arial" w:cs="Arial"/>
          <w:color w:val="222222"/>
          <w:sz w:val="21"/>
          <w:szCs w:val="21"/>
          <w:lang w:eastAsia="it-IT"/>
        </w:rPr>
        <w:t>: Sabato 4 Giugno</w:t>
      </w: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color w:val="222222"/>
          <w:sz w:val="21"/>
          <w:szCs w:val="21"/>
          <w:lang w:eastAsia="it-IT"/>
        </w:rPr>
        <w:t xml:space="preserve">Colazione </w:t>
      </w:r>
      <w:r w:rsidR="0012307F">
        <w:rPr>
          <w:rFonts w:ascii="Arial" w:hAnsi="Arial" w:cs="Arial"/>
          <w:color w:val="222222"/>
          <w:sz w:val="21"/>
          <w:szCs w:val="21"/>
          <w:lang w:eastAsia="it-IT"/>
        </w:rPr>
        <w:t xml:space="preserve">7.30 </w:t>
      </w:r>
      <w:r w:rsidRPr="00705BDE">
        <w:rPr>
          <w:rFonts w:ascii="Arial" w:hAnsi="Arial" w:cs="Arial"/>
          <w:color w:val="222222"/>
          <w:sz w:val="21"/>
          <w:szCs w:val="21"/>
          <w:lang w:eastAsia="it-IT"/>
        </w:rPr>
        <w:t>e partenza con bus verso il</w:t>
      </w:r>
      <w:r>
        <w:rPr>
          <w:rFonts w:ascii="Arial" w:hAnsi="Arial" w:cs="Arial"/>
          <w:color w:val="222222"/>
          <w:sz w:val="21"/>
          <w:szCs w:val="21"/>
          <w:lang w:eastAsia="it-IT"/>
        </w:rPr>
        <w:t xml:space="preserve"> </w:t>
      </w:r>
      <w:r w:rsidRPr="00705BDE">
        <w:rPr>
          <w:rFonts w:ascii="Arial" w:hAnsi="Arial" w:cs="Arial"/>
          <w:color w:val="222222"/>
          <w:sz w:val="21"/>
          <w:szCs w:val="21"/>
          <w:lang w:eastAsia="it-IT"/>
        </w:rPr>
        <w:t>parco dei Sibillini  in direzione Forca di Presta valico di confine Marche-Umbria  AP-PG  dove ci divideremo in 2 gruppi a seconda delle difficoltà del percorso:</w:t>
      </w: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color w:val="222222"/>
          <w:sz w:val="21"/>
          <w:szCs w:val="21"/>
          <w:lang w:eastAsia="it-IT"/>
        </w:rPr>
        <w:t>a) EE escursionisti esperti:  Monte Vettore: dislivello circa 940 mt in salita e 1.461 mt in discesa. si inizia la salita da Forca di Presta valico di confine Marche-Umbria sentiero n. 101 (1536 mt)</w:t>
      </w:r>
      <w:r w:rsidR="00FB5ADD">
        <w:rPr>
          <w:rFonts w:ascii="Arial" w:hAnsi="Arial" w:cs="Arial"/>
          <w:color w:val="222222"/>
          <w:sz w:val="21"/>
          <w:szCs w:val="21"/>
          <w:lang w:eastAsia="it-IT"/>
        </w:rPr>
        <w:t xml:space="preserve"> </w:t>
      </w:r>
      <w:r w:rsidRPr="00705BDE">
        <w:rPr>
          <w:rFonts w:ascii="Arial" w:hAnsi="Arial" w:cs="Arial"/>
          <w:color w:val="222222"/>
          <w:sz w:val="21"/>
          <w:szCs w:val="21"/>
          <w:lang w:eastAsia="it-IT"/>
        </w:rPr>
        <w:t>-</w:t>
      </w:r>
      <w:r w:rsidR="00FB5ADD">
        <w:rPr>
          <w:rFonts w:ascii="Arial" w:hAnsi="Arial" w:cs="Arial"/>
          <w:color w:val="222222"/>
          <w:sz w:val="21"/>
          <w:szCs w:val="21"/>
          <w:lang w:eastAsia="it-IT"/>
        </w:rPr>
        <w:t xml:space="preserve"> </w:t>
      </w:r>
      <w:r w:rsidRPr="00705BDE">
        <w:rPr>
          <w:rFonts w:ascii="Arial" w:hAnsi="Arial" w:cs="Arial"/>
          <w:color w:val="222222"/>
          <w:sz w:val="21"/>
          <w:szCs w:val="21"/>
          <w:lang w:eastAsia="it-IT"/>
        </w:rPr>
        <w:t>Rifugio Zilioli (2240 mt) si raggiunge la Vetta del Monte Vettore (2476 mt) e si scende attraverso il sentiero n.131  dove raggiunta la chiesa di S. Maria in Pantano (1180 mt), alla confluenza con il "Sentiero GAS (Grande Anello dei Sibillini)" scenderemo verso l'abitato di Colle di Montegallo (1015 mt)  dove  ci ricongiungeremo con il gruppo turistico .</w:t>
      </w: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color w:val="222222"/>
          <w:sz w:val="21"/>
          <w:szCs w:val="21"/>
          <w:lang w:eastAsia="it-IT"/>
        </w:rPr>
        <w:t xml:space="preserve">Nell'escursione  saremo accompagnati </w:t>
      </w:r>
      <w:r>
        <w:rPr>
          <w:rFonts w:ascii="Arial" w:hAnsi="Arial" w:cs="Arial"/>
          <w:color w:val="222222"/>
          <w:sz w:val="21"/>
          <w:szCs w:val="21"/>
          <w:lang w:eastAsia="it-IT"/>
        </w:rPr>
        <w:t>da</w:t>
      </w:r>
      <w:r w:rsidR="00FB5ADD">
        <w:rPr>
          <w:rFonts w:ascii="Arial" w:hAnsi="Arial" w:cs="Arial"/>
          <w:color w:val="222222"/>
          <w:sz w:val="21"/>
          <w:szCs w:val="21"/>
          <w:lang w:eastAsia="it-IT"/>
        </w:rPr>
        <w:t xml:space="preserve"> Claudio, Fabio e  Lauro del CAI di Rovigo.</w:t>
      </w: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color w:val="222222"/>
          <w:sz w:val="21"/>
          <w:szCs w:val="21"/>
          <w:lang w:eastAsia="it-IT"/>
        </w:rPr>
        <w:t>b) TE turistico/escursionistico facile lungo l'antico "sentiero dei mietitori - alle pendici del Monte Vettore" da Forca di Presta valico di confine Marche-Umbria (1536 mt) a Colle di Montegallo (1.015 mt) distanza circa 10 km - dislivello in discesa circa 521 mt con dei leggeri sali e scendi giunti all'abitato di Colle ci riuniremo al gruppo escursionistico . Il Sentiero che si andrà a fare è un tratto del GAS Grande Anello dei Sibillini (T</w:t>
      </w:r>
      <w:r w:rsidR="00FB5ADD">
        <w:rPr>
          <w:rFonts w:ascii="Arial" w:hAnsi="Arial" w:cs="Arial"/>
          <w:color w:val="222222"/>
          <w:sz w:val="21"/>
          <w:szCs w:val="21"/>
          <w:lang w:eastAsia="it-IT"/>
        </w:rPr>
        <w:t>r</w:t>
      </w:r>
      <w:r w:rsidRPr="00705BDE">
        <w:rPr>
          <w:rFonts w:ascii="Arial" w:hAnsi="Arial" w:cs="Arial"/>
          <w:color w:val="222222"/>
          <w:sz w:val="21"/>
          <w:szCs w:val="21"/>
          <w:lang w:eastAsia="it-IT"/>
        </w:rPr>
        <w:t>ekking in 8 tappe intorno al Gruppo dei Sibillini).</w:t>
      </w:r>
    </w:p>
    <w:p w:rsidR="00705BDE" w:rsidRDefault="00705BDE" w:rsidP="00705BDE">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color w:val="222222"/>
          <w:sz w:val="21"/>
          <w:szCs w:val="21"/>
          <w:lang w:eastAsia="it-IT"/>
        </w:rPr>
        <w:t>Nell'Escursione ci accompagnerà Nazzareno Stella del CAI di Ascoli Piceno .</w:t>
      </w:r>
    </w:p>
    <w:p w:rsidR="00705BDE" w:rsidRPr="006914E8" w:rsidRDefault="006914E8" w:rsidP="00705BDE">
      <w:pPr>
        <w:shd w:val="clear" w:color="auto" w:fill="FFFFFF"/>
        <w:spacing w:after="0" w:line="240" w:lineRule="auto"/>
        <w:jc w:val="both"/>
        <w:rPr>
          <w:rFonts w:ascii="Arial" w:hAnsi="Arial" w:cs="Arial"/>
          <w:b/>
          <w:color w:val="222222"/>
          <w:sz w:val="21"/>
          <w:szCs w:val="21"/>
          <w:lang w:eastAsia="it-IT"/>
        </w:rPr>
      </w:pPr>
      <w:r w:rsidRPr="006914E8">
        <w:rPr>
          <w:rFonts w:ascii="Arial" w:hAnsi="Arial" w:cs="Arial"/>
          <w:b/>
          <w:color w:val="222222"/>
          <w:sz w:val="21"/>
          <w:szCs w:val="21"/>
          <w:lang w:eastAsia="it-IT"/>
        </w:rPr>
        <w:t>Cartina di riferimento. Parco Nazionale dei Monti Sibillini – carta dei sentieri scala 1:25.000</w:t>
      </w:r>
    </w:p>
    <w:p w:rsidR="00705BDE" w:rsidRPr="00705BDE" w:rsidRDefault="006914E8" w:rsidP="00705BDE">
      <w:pPr>
        <w:shd w:val="clear" w:color="auto" w:fill="FFFFFF"/>
        <w:spacing w:after="0" w:line="240" w:lineRule="auto"/>
        <w:jc w:val="both"/>
        <w:rPr>
          <w:rFonts w:ascii="Arial" w:hAnsi="Arial" w:cs="Arial"/>
          <w:color w:val="222222"/>
          <w:sz w:val="21"/>
          <w:szCs w:val="21"/>
          <w:lang w:eastAsia="it-IT"/>
        </w:rPr>
      </w:pPr>
      <w:r>
        <w:rPr>
          <w:rFonts w:ascii="Arial" w:hAnsi="Arial" w:cs="Arial"/>
          <w:color w:val="222222"/>
          <w:sz w:val="21"/>
          <w:szCs w:val="21"/>
          <w:lang w:eastAsia="it-IT"/>
        </w:rPr>
        <w:t>T</w:t>
      </w:r>
      <w:r w:rsidR="00705BDE" w:rsidRPr="00705BDE">
        <w:rPr>
          <w:rFonts w:ascii="Arial" w:hAnsi="Arial" w:cs="Arial"/>
          <w:color w:val="222222"/>
          <w:sz w:val="21"/>
          <w:szCs w:val="21"/>
          <w:lang w:eastAsia="it-IT"/>
        </w:rPr>
        <w:t>utti insieme riprenderemo il bus che ci riporterà ad Ascoli</w:t>
      </w:r>
      <w:r w:rsidR="004C10E1">
        <w:rPr>
          <w:rFonts w:ascii="Arial" w:hAnsi="Arial" w:cs="Arial"/>
          <w:color w:val="222222"/>
          <w:sz w:val="21"/>
          <w:szCs w:val="21"/>
          <w:lang w:eastAsia="it-IT"/>
        </w:rPr>
        <w:t>.</w:t>
      </w:r>
      <w:r w:rsidR="00705BDE" w:rsidRPr="00705BDE">
        <w:rPr>
          <w:rFonts w:ascii="Arial" w:hAnsi="Arial" w:cs="Arial"/>
          <w:color w:val="222222"/>
          <w:sz w:val="21"/>
          <w:szCs w:val="21"/>
          <w:lang w:eastAsia="it-IT"/>
        </w:rPr>
        <w:t xml:space="preserve"> </w:t>
      </w:r>
      <w:r w:rsidR="004C10E1">
        <w:rPr>
          <w:rFonts w:ascii="Arial" w:hAnsi="Arial" w:cs="Arial"/>
          <w:color w:val="222222"/>
          <w:sz w:val="21"/>
          <w:szCs w:val="21"/>
          <w:lang w:eastAsia="it-IT"/>
        </w:rPr>
        <w:t xml:space="preserve"> Cena al ristorante Vittoria</w:t>
      </w:r>
      <w:r w:rsidR="00705BDE" w:rsidRPr="00705BDE">
        <w:rPr>
          <w:rFonts w:ascii="Arial" w:hAnsi="Arial" w:cs="Arial"/>
          <w:color w:val="222222"/>
          <w:sz w:val="21"/>
          <w:szCs w:val="21"/>
          <w:lang w:eastAsia="it-IT"/>
        </w:rPr>
        <w:t>.</w:t>
      </w:r>
      <w:r w:rsidR="004C10E1">
        <w:rPr>
          <w:rFonts w:ascii="Arial" w:hAnsi="Arial" w:cs="Arial"/>
          <w:color w:val="222222"/>
          <w:sz w:val="21"/>
          <w:szCs w:val="21"/>
          <w:lang w:eastAsia="it-IT"/>
        </w:rPr>
        <w:t xml:space="preserve"> Pernottamento.</w:t>
      </w: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b/>
          <w:color w:val="222222"/>
          <w:sz w:val="21"/>
          <w:szCs w:val="21"/>
          <w:lang w:eastAsia="it-IT"/>
        </w:rPr>
        <w:t xml:space="preserve">4 GIORNO: </w:t>
      </w:r>
      <w:r w:rsidRPr="00705BDE">
        <w:rPr>
          <w:rFonts w:ascii="Arial" w:hAnsi="Arial" w:cs="Arial"/>
          <w:color w:val="222222"/>
          <w:sz w:val="21"/>
          <w:szCs w:val="21"/>
          <w:lang w:eastAsia="it-IT"/>
        </w:rPr>
        <w:t>Domenica 5 Giugno</w:t>
      </w:r>
    </w:p>
    <w:p w:rsidR="00705BDE" w:rsidRPr="00705BDE" w:rsidRDefault="00705BDE" w:rsidP="00705BDE">
      <w:pPr>
        <w:shd w:val="clear" w:color="auto" w:fill="FFFFFF"/>
        <w:spacing w:after="0" w:line="240" w:lineRule="auto"/>
        <w:jc w:val="both"/>
        <w:rPr>
          <w:rFonts w:ascii="Arial" w:hAnsi="Arial" w:cs="Arial"/>
          <w:b/>
          <w:color w:val="222222"/>
          <w:sz w:val="21"/>
          <w:szCs w:val="21"/>
          <w:lang w:eastAsia="it-IT"/>
        </w:rPr>
      </w:pP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r w:rsidRPr="00705BDE">
        <w:rPr>
          <w:rFonts w:ascii="Arial" w:hAnsi="Arial" w:cs="Arial"/>
          <w:color w:val="222222"/>
          <w:sz w:val="21"/>
          <w:szCs w:val="21"/>
          <w:lang w:eastAsia="it-IT"/>
        </w:rPr>
        <w:t xml:space="preserve">Colazione </w:t>
      </w:r>
      <w:r w:rsidR="00FB5ADD">
        <w:rPr>
          <w:rFonts w:ascii="Arial" w:hAnsi="Arial" w:cs="Arial"/>
          <w:color w:val="222222"/>
          <w:sz w:val="21"/>
          <w:szCs w:val="21"/>
          <w:lang w:eastAsia="it-IT"/>
        </w:rPr>
        <w:t xml:space="preserve">ore 8,00 </w:t>
      </w:r>
      <w:r w:rsidRPr="00705BDE">
        <w:rPr>
          <w:rFonts w:ascii="Arial" w:hAnsi="Arial" w:cs="Arial"/>
          <w:color w:val="222222"/>
          <w:sz w:val="21"/>
          <w:szCs w:val="21"/>
          <w:lang w:eastAsia="it-IT"/>
        </w:rPr>
        <w:t>e partenza per Colli del Tronto dove scaricate le bici percorreremo il tratto della bella ciclabile che ci porterà al mare attraversando a Spinetoli la bella oasi della Valle sino a Porto d'Ascoli e quindi sul lungomare sino a San Benedetto del Tronto e .... se riusciamo a Pedaso.</w:t>
      </w:r>
      <w:r w:rsidR="00FB5ADD">
        <w:rPr>
          <w:rFonts w:ascii="Arial" w:hAnsi="Arial" w:cs="Arial"/>
          <w:color w:val="222222"/>
          <w:sz w:val="21"/>
          <w:szCs w:val="21"/>
          <w:lang w:eastAsia="it-IT"/>
        </w:rPr>
        <w:t xml:space="preserve"> Percorso piano su asfalto di km 45 circa.</w:t>
      </w:r>
      <w:r w:rsidRPr="00705BDE">
        <w:rPr>
          <w:rFonts w:ascii="Arial" w:hAnsi="Arial" w:cs="Arial"/>
          <w:color w:val="222222"/>
          <w:sz w:val="21"/>
          <w:szCs w:val="21"/>
          <w:lang w:eastAsia="it-IT"/>
        </w:rPr>
        <w:t xml:space="preserve"> Pranzo al sacco</w:t>
      </w:r>
      <w:r w:rsidR="00FB5ADD">
        <w:rPr>
          <w:rFonts w:ascii="Arial" w:hAnsi="Arial" w:cs="Arial"/>
          <w:color w:val="222222"/>
          <w:sz w:val="21"/>
          <w:szCs w:val="21"/>
          <w:lang w:eastAsia="it-IT"/>
        </w:rPr>
        <w:t xml:space="preserve">. </w:t>
      </w:r>
      <w:r w:rsidR="008B59F7">
        <w:rPr>
          <w:rFonts w:ascii="Arial" w:hAnsi="Arial" w:cs="Arial"/>
          <w:color w:val="222222"/>
          <w:sz w:val="21"/>
          <w:szCs w:val="21"/>
          <w:lang w:eastAsia="it-IT"/>
        </w:rPr>
        <w:t>C</w:t>
      </w:r>
      <w:r w:rsidRPr="00705BDE">
        <w:rPr>
          <w:rFonts w:ascii="Arial" w:hAnsi="Arial" w:cs="Arial"/>
          <w:color w:val="222222"/>
          <w:sz w:val="21"/>
          <w:szCs w:val="21"/>
          <w:lang w:eastAsia="it-IT"/>
        </w:rPr>
        <w:t>arico delle bici verso le ore 16 e rientro a Rovigo in serata. </w:t>
      </w:r>
    </w:p>
    <w:p w:rsidR="00705BDE" w:rsidRPr="00705BDE" w:rsidRDefault="00705BDE" w:rsidP="00705BDE">
      <w:pPr>
        <w:shd w:val="clear" w:color="auto" w:fill="FFFFFF"/>
        <w:spacing w:after="0" w:line="240" w:lineRule="auto"/>
        <w:jc w:val="both"/>
        <w:rPr>
          <w:rFonts w:ascii="Arial" w:hAnsi="Arial" w:cs="Arial"/>
          <w:color w:val="222222"/>
          <w:sz w:val="21"/>
          <w:szCs w:val="21"/>
          <w:lang w:eastAsia="it-IT"/>
        </w:rPr>
      </w:pPr>
    </w:p>
    <w:p w:rsidR="00FF4B28" w:rsidRDefault="00705BDE" w:rsidP="00705BDE">
      <w:pPr>
        <w:jc w:val="both"/>
      </w:pPr>
      <w:r>
        <w:rPr>
          <w:rFonts w:cs="Times New Roman"/>
          <w:noProof/>
          <w:lang w:eastAsia="it-IT"/>
        </w:rPr>
        <w:drawing>
          <wp:inline distT="0" distB="0" distL="0" distR="0">
            <wp:extent cx="3028950" cy="2019300"/>
            <wp:effectExtent l="0" t="0" r="0" b="0"/>
            <wp:docPr id="21" name="Immagine 21" descr="https://upload.wikimedia.org/wikipedia/commons/thumb/5/5e/Albero_Piccioni_AP.jpg/1280px-Albero_Piccioni_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5/5e/Albero_Piccioni_AP.jpg/1280px-Albero_Piccioni_AP.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28950" cy="2019300"/>
                    </a:xfrm>
                    <a:prstGeom prst="rect">
                      <a:avLst/>
                    </a:prstGeom>
                    <a:noFill/>
                    <a:ln>
                      <a:noFill/>
                    </a:ln>
                  </pic:spPr>
                </pic:pic>
              </a:graphicData>
            </a:graphic>
          </wp:inline>
        </w:drawing>
      </w:r>
      <w:r>
        <w:rPr>
          <w:rFonts w:cs="Times New Roman"/>
          <w:noProof/>
          <w:lang w:eastAsia="it-IT"/>
        </w:rPr>
        <w:drawing>
          <wp:inline distT="0" distB="0" distL="0" distR="0">
            <wp:extent cx="3114675" cy="2647950"/>
            <wp:effectExtent l="0" t="0" r="9525" b="0"/>
            <wp:docPr id="8" name="Immagine 8" descr="http://www.le-marche.com/Marche/assets/images/ascoli_new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6" descr="http://www.le-marche.com/Marche/assets/images/ascoli_new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14675" cy="2647950"/>
                    </a:xfrm>
                    <a:prstGeom prst="rect">
                      <a:avLst/>
                    </a:prstGeom>
                    <a:noFill/>
                    <a:ln>
                      <a:noFill/>
                    </a:ln>
                  </pic:spPr>
                </pic:pic>
              </a:graphicData>
            </a:graphic>
          </wp:inline>
        </w:drawing>
      </w:r>
      <w:r>
        <w:rPr>
          <w:rFonts w:cs="Times New Roman"/>
          <w:noProof/>
          <w:lang w:eastAsia="it-IT"/>
        </w:rPr>
        <w:drawing>
          <wp:inline distT="0" distB="0" distL="0" distR="0">
            <wp:extent cx="3067050" cy="2047875"/>
            <wp:effectExtent l="0" t="0" r="0" b="9525"/>
            <wp:docPr id="2" name="Immagine 2" descr="http://www.italiavirtualtour.it/virtual_tours/marche/arquata_del_tronto/vt/veduta_monte_vettore/images/monte_vetto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3" descr="http://www.italiavirtualtour.it/virtual_tours/marche/arquata_del_tronto/vt/veduta_monte_vettore/images/monte_vettor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67050" cy="2047875"/>
                    </a:xfrm>
                    <a:prstGeom prst="rect">
                      <a:avLst/>
                    </a:prstGeom>
                    <a:noFill/>
                    <a:ln>
                      <a:noFill/>
                    </a:ln>
                  </pic:spPr>
                </pic:pic>
              </a:graphicData>
            </a:graphic>
          </wp:inline>
        </w:drawing>
      </w:r>
      <w:r>
        <w:rPr>
          <w:rFonts w:cs="Times New Roman"/>
          <w:noProof/>
          <w:lang w:eastAsia="it-IT"/>
        </w:rPr>
        <w:drawing>
          <wp:inline distT="0" distB="0" distL="0" distR="0">
            <wp:extent cx="2857500" cy="1600200"/>
            <wp:effectExtent l="0" t="0" r="0" b="0"/>
            <wp:docPr id="1" name="Immagine 1" descr="https://encrypted-tbn0.gstatic.com/images?q=tbn:ANd9GcQQ4Vo3bjHHxtNE49OMquVygd-1X5PlAvV55VuMRXB_jeWcS-ult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descr="https://encrypted-tbn0.gstatic.com/images?q=tbn:ANd9GcQQ4Vo3bjHHxtNE49OMquVygd-1X5PlAvV55VuMRXB_jeWcS-ultw"/>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pic:spPr>
                </pic:pic>
              </a:graphicData>
            </a:graphic>
          </wp:inline>
        </w:drawing>
      </w:r>
    </w:p>
    <w:p w:rsidR="00FF4B28" w:rsidRDefault="00FF4B28" w:rsidP="00FF4B28">
      <w:r>
        <w:rPr>
          <w:noProof/>
          <w:lang w:eastAsia="it-IT"/>
        </w:rPr>
        <w:drawing>
          <wp:inline distT="0" distB="0" distL="0" distR="0" wp14:anchorId="5CD5CAEA" wp14:editId="10D65D09">
            <wp:extent cx="2919359" cy="2340670"/>
            <wp:effectExtent l="19050" t="0" r="0" b="0"/>
            <wp:docPr id="16" name="Immagine 16" descr="http://www.marchetourismnetwork.it/wp-content/uploads/2013/04/lameros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archetourismnetwork.it/wp-content/uploads/2013/04/lamerosse1.jpg"/>
                    <pic:cNvPicPr>
                      <a:picLocks noChangeAspect="1" noChangeArrowheads="1"/>
                    </pic:cNvPicPr>
                  </pic:nvPicPr>
                  <pic:blipFill>
                    <a:blip r:embed="rId20" cstate="print"/>
                    <a:srcRect/>
                    <a:stretch>
                      <a:fillRect/>
                    </a:stretch>
                  </pic:blipFill>
                  <pic:spPr bwMode="auto">
                    <a:xfrm>
                      <a:off x="0" y="0"/>
                      <a:ext cx="2940427" cy="2357562"/>
                    </a:xfrm>
                    <a:prstGeom prst="rect">
                      <a:avLst/>
                    </a:prstGeom>
                    <a:noFill/>
                    <a:ln w="9525">
                      <a:noFill/>
                      <a:miter lim="800000"/>
                      <a:headEnd/>
                      <a:tailEnd/>
                    </a:ln>
                  </pic:spPr>
                </pic:pic>
              </a:graphicData>
            </a:graphic>
          </wp:inline>
        </w:drawing>
      </w:r>
      <w:r>
        <w:rPr>
          <w:noProof/>
          <w:lang w:eastAsia="it-IT"/>
        </w:rPr>
        <w:drawing>
          <wp:inline distT="0" distB="0" distL="0" distR="0" wp14:anchorId="0ABBD693" wp14:editId="632370A2">
            <wp:extent cx="3124842" cy="2345601"/>
            <wp:effectExtent l="19050" t="0" r="0" b="0"/>
            <wp:docPr id="17" name="Immagine 17" descr="http://www.iluoghidelsilenzio.it/wp-content/gallery/lago-di-pilato-montemonaco-ap/lago_pilato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iluoghidelsilenzio.it/wp-content/gallery/lago-di-pilato-montemonaco-ap/lago_pilato_05.jpg"/>
                    <pic:cNvPicPr>
                      <a:picLocks noChangeAspect="1" noChangeArrowheads="1"/>
                    </pic:cNvPicPr>
                  </pic:nvPicPr>
                  <pic:blipFill>
                    <a:blip r:embed="rId21" cstate="print"/>
                    <a:srcRect/>
                    <a:stretch>
                      <a:fillRect/>
                    </a:stretch>
                  </pic:blipFill>
                  <pic:spPr bwMode="auto">
                    <a:xfrm>
                      <a:off x="0" y="0"/>
                      <a:ext cx="3133454" cy="2352065"/>
                    </a:xfrm>
                    <a:prstGeom prst="rect">
                      <a:avLst/>
                    </a:prstGeom>
                    <a:noFill/>
                    <a:ln w="9525">
                      <a:noFill/>
                      <a:miter lim="800000"/>
                      <a:headEnd/>
                      <a:tailEnd/>
                    </a:ln>
                  </pic:spPr>
                </pic:pic>
              </a:graphicData>
            </a:graphic>
          </wp:inline>
        </w:drawing>
      </w:r>
    </w:p>
    <w:p w:rsidR="00FF4B28" w:rsidRPr="00A21DE1" w:rsidRDefault="00FF4B28" w:rsidP="00FF4B28"/>
    <w:p w:rsidR="00FF4B28" w:rsidRDefault="00FF4B28" w:rsidP="006F606A">
      <w:pPr>
        <w:pStyle w:val="Nessunaspaziatura"/>
        <w:jc w:val="center"/>
        <w:rPr>
          <w:i/>
          <w:iCs/>
          <w:color w:val="C00000"/>
          <w:u w:val="single"/>
        </w:rPr>
      </w:pPr>
    </w:p>
    <w:p w:rsidR="00FF4B28" w:rsidRDefault="00FF4B28" w:rsidP="006F606A">
      <w:pPr>
        <w:pStyle w:val="Nessunaspaziatura"/>
        <w:jc w:val="center"/>
        <w:rPr>
          <w:i/>
          <w:iCs/>
          <w:color w:val="C00000"/>
          <w:u w:val="single"/>
        </w:rPr>
      </w:pPr>
    </w:p>
    <w:p w:rsidR="00FF4B28" w:rsidRDefault="00FF4B28" w:rsidP="006F606A">
      <w:pPr>
        <w:pStyle w:val="Nessunaspaziatura"/>
        <w:jc w:val="center"/>
        <w:rPr>
          <w:i/>
          <w:iCs/>
          <w:color w:val="C00000"/>
          <w:u w:val="single"/>
        </w:rPr>
      </w:pPr>
    </w:p>
    <w:p w:rsidR="00FF4B28" w:rsidRDefault="00FF4B28" w:rsidP="006F606A">
      <w:pPr>
        <w:pStyle w:val="Nessunaspaziatura"/>
        <w:jc w:val="center"/>
        <w:rPr>
          <w:i/>
          <w:iCs/>
          <w:color w:val="C00000"/>
          <w:u w:val="single"/>
        </w:rPr>
      </w:pPr>
    </w:p>
    <w:p w:rsidR="00B23373" w:rsidRPr="00B23373" w:rsidRDefault="00B23373" w:rsidP="00B23373">
      <w:pPr>
        <w:spacing w:after="0" w:line="240" w:lineRule="auto"/>
        <w:ind w:right="-287"/>
        <w:rPr>
          <w:rFonts w:ascii="Times New Roman" w:eastAsia="Times New Roman" w:hAnsi="Times New Roman" w:cs="Times New Roman"/>
          <w:noProof/>
          <w:sz w:val="28"/>
          <w:szCs w:val="20"/>
          <w:u w:val="single"/>
          <w:lang w:eastAsia="it-IT"/>
        </w:rPr>
      </w:pPr>
      <w:r w:rsidRPr="00B23373">
        <w:rPr>
          <w:rFonts w:ascii="Times New Roman" w:eastAsia="Times New Roman" w:hAnsi="Times New Roman" w:cs="Times New Roman"/>
          <w:noProof/>
          <w:sz w:val="28"/>
          <w:szCs w:val="20"/>
          <w:u w:val="single"/>
          <w:lang w:eastAsia="it-IT"/>
        </w:rPr>
        <w:lastRenderedPageBreak/>
        <w:drawing>
          <wp:inline distT="0" distB="0" distL="0" distR="0" wp14:anchorId="55AD7B89" wp14:editId="7B6916E6">
            <wp:extent cx="2066925" cy="885825"/>
            <wp:effectExtent l="0" t="0" r="9525" b="0"/>
            <wp:docPr id="18" name="Immagine 18" descr="Rovi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vigo"/>
                    <pic:cNvPicPr>
                      <a:picLocks noChangeAspect="1" noChangeArrowheads="1"/>
                    </pic:cNvPicPr>
                  </pic:nvPicPr>
                  <pic:blipFill>
                    <a:blip r:embed="rId22" cstate="print"/>
                    <a:srcRect/>
                    <a:stretch>
                      <a:fillRect/>
                    </a:stretch>
                  </pic:blipFill>
                  <pic:spPr bwMode="auto">
                    <a:xfrm>
                      <a:off x="0" y="0"/>
                      <a:ext cx="2066925" cy="885825"/>
                    </a:xfrm>
                    <a:prstGeom prst="rect">
                      <a:avLst/>
                    </a:prstGeom>
                    <a:noFill/>
                    <a:ln w="9525">
                      <a:noFill/>
                      <a:miter lim="800000"/>
                      <a:headEnd/>
                      <a:tailEnd/>
                    </a:ln>
                  </pic:spPr>
                </pic:pic>
              </a:graphicData>
            </a:graphic>
          </wp:inline>
        </w:drawing>
      </w:r>
      <w:r w:rsidRPr="00B23373">
        <w:rPr>
          <w:rFonts w:ascii="Times New Roman" w:eastAsia="Times New Roman" w:hAnsi="Times New Roman" w:cs="Times New Roman"/>
          <w:sz w:val="28"/>
          <w:szCs w:val="20"/>
          <w:u w:val="single"/>
          <w:lang w:eastAsia="ar-SA"/>
        </w:rPr>
        <w:t xml:space="preserve">        </w:t>
      </w:r>
      <w:r w:rsidRPr="00B23373">
        <w:rPr>
          <w:rFonts w:ascii="Times New Roman" w:eastAsia="Times New Roman" w:hAnsi="Times New Roman" w:cs="Times New Roman"/>
          <w:noProof/>
          <w:sz w:val="28"/>
          <w:szCs w:val="20"/>
          <w:u w:val="single"/>
          <w:lang w:eastAsia="it-IT"/>
        </w:rPr>
        <w:drawing>
          <wp:inline distT="0" distB="0" distL="0" distR="0" wp14:anchorId="09A0777C" wp14:editId="6C148252">
            <wp:extent cx="1885950" cy="970325"/>
            <wp:effectExtent l="19050" t="0" r="0" b="0"/>
            <wp:docPr id="19" name="Immagine 1" descr="C:\Users\Ornella\Downloads\V&amp;V SPONSOR 2 (1).GIF"/>
            <wp:cNvGraphicFramePr/>
            <a:graphic xmlns:a="http://schemas.openxmlformats.org/drawingml/2006/main">
              <a:graphicData uri="http://schemas.openxmlformats.org/drawingml/2006/picture">
                <pic:pic xmlns:pic="http://schemas.openxmlformats.org/drawingml/2006/picture">
                  <pic:nvPicPr>
                    <pic:cNvPr id="0" name="Picture 1" descr="C:\Users\Ornella\Downloads\V&amp;V SPONSOR 2 (1).GIF"/>
                    <pic:cNvPicPr>
                      <a:picLocks noChangeAspect="1" noChangeArrowheads="1"/>
                    </pic:cNvPicPr>
                  </pic:nvPicPr>
                  <pic:blipFill>
                    <a:blip r:embed="rId13" cstate="print"/>
                    <a:srcRect/>
                    <a:stretch>
                      <a:fillRect/>
                    </a:stretch>
                  </pic:blipFill>
                  <pic:spPr bwMode="auto">
                    <a:xfrm>
                      <a:off x="0" y="0"/>
                      <a:ext cx="1885950" cy="970325"/>
                    </a:xfrm>
                    <a:prstGeom prst="rect">
                      <a:avLst/>
                    </a:prstGeom>
                    <a:noFill/>
                    <a:ln w="9525">
                      <a:noFill/>
                      <a:miter lim="800000"/>
                      <a:headEnd/>
                      <a:tailEnd/>
                    </a:ln>
                  </pic:spPr>
                </pic:pic>
              </a:graphicData>
            </a:graphic>
          </wp:inline>
        </w:drawing>
      </w:r>
      <w:r w:rsidRPr="00B23373">
        <w:rPr>
          <w:rFonts w:ascii="Times New Roman" w:eastAsia="Times New Roman" w:hAnsi="Times New Roman" w:cs="Times New Roman"/>
          <w:sz w:val="28"/>
          <w:szCs w:val="20"/>
          <w:u w:val="single"/>
          <w:lang w:eastAsia="ar-SA"/>
        </w:rPr>
        <w:t xml:space="preserve">           </w:t>
      </w:r>
      <w:r w:rsidRPr="00B23373">
        <w:rPr>
          <w:rFonts w:ascii="Times New Roman" w:eastAsia="Times New Roman" w:hAnsi="Times New Roman" w:cs="Times New Roman"/>
          <w:noProof/>
          <w:sz w:val="28"/>
          <w:szCs w:val="20"/>
          <w:u w:val="single"/>
          <w:lang w:eastAsia="it-IT"/>
        </w:rPr>
        <w:drawing>
          <wp:inline distT="0" distB="0" distL="0" distR="0" wp14:anchorId="69D87F6B" wp14:editId="319D20FC">
            <wp:extent cx="1552575" cy="1207558"/>
            <wp:effectExtent l="19050" t="0" r="9525" b="0"/>
            <wp:docPr id="20" name="Immagine 2" descr="C:\Users\Ornella\Desktop\SIBILLINI\logo_cairovi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rnella\Desktop\SIBILLINI\logo_cairovigo 2.jpg"/>
                    <pic:cNvPicPr>
                      <a:picLocks noChangeAspect="1" noChangeArrowheads="1"/>
                    </pic:cNvPicPr>
                  </pic:nvPicPr>
                  <pic:blipFill>
                    <a:blip r:embed="rId8" cstate="print"/>
                    <a:srcRect/>
                    <a:stretch>
                      <a:fillRect/>
                    </a:stretch>
                  </pic:blipFill>
                  <pic:spPr bwMode="auto">
                    <a:xfrm>
                      <a:off x="0" y="0"/>
                      <a:ext cx="1552575" cy="1207558"/>
                    </a:xfrm>
                    <a:prstGeom prst="rect">
                      <a:avLst/>
                    </a:prstGeom>
                    <a:noFill/>
                    <a:ln w="9525">
                      <a:noFill/>
                      <a:miter lim="800000"/>
                      <a:headEnd/>
                      <a:tailEnd/>
                    </a:ln>
                  </pic:spPr>
                </pic:pic>
              </a:graphicData>
            </a:graphic>
          </wp:inline>
        </w:drawing>
      </w:r>
      <w:r w:rsidRPr="00B23373">
        <w:rPr>
          <w:rFonts w:ascii="Times New Roman" w:eastAsia="Times New Roman" w:hAnsi="Times New Roman" w:cs="Times New Roman"/>
          <w:sz w:val="28"/>
          <w:szCs w:val="20"/>
          <w:u w:val="single"/>
          <w:lang w:eastAsia="ar-SA"/>
        </w:rPr>
        <w:t xml:space="preserve">              </w:t>
      </w:r>
    </w:p>
    <w:p w:rsidR="00B23373" w:rsidRPr="00B23373" w:rsidRDefault="00B23373" w:rsidP="00B23373">
      <w:pPr>
        <w:spacing w:after="0" w:line="240" w:lineRule="auto"/>
        <w:ind w:right="-287"/>
        <w:rPr>
          <w:rFonts w:ascii="Times New Roman" w:eastAsia="Times New Roman" w:hAnsi="Times New Roman" w:cs="Times New Roman"/>
          <w:noProof/>
          <w:sz w:val="28"/>
          <w:szCs w:val="20"/>
          <w:u w:val="single"/>
          <w:lang w:eastAsia="it-IT"/>
        </w:rPr>
      </w:pPr>
    </w:p>
    <w:tbl>
      <w:tblPr>
        <w:tblW w:w="0" w:type="auto"/>
        <w:tblInd w:w="-11" w:type="dxa"/>
        <w:tblLayout w:type="fixed"/>
        <w:tblLook w:val="0000" w:firstRow="0" w:lastRow="0" w:firstColumn="0" w:lastColumn="0" w:noHBand="0" w:noVBand="0"/>
      </w:tblPr>
      <w:tblGrid>
        <w:gridCol w:w="10372"/>
      </w:tblGrid>
      <w:tr w:rsidR="00B23373" w:rsidRPr="00B23373" w:rsidTr="006E090A">
        <w:tc>
          <w:tcPr>
            <w:tcW w:w="10372" w:type="dxa"/>
            <w:tcBorders>
              <w:top w:val="single" w:sz="4" w:space="0" w:color="000000"/>
              <w:left w:val="single" w:sz="4" w:space="0" w:color="000000"/>
              <w:bottom w:val="single" w:sz="4" w:space="0" w:color="000000"/>
              <w:right w:val="single" w:sz="4" w:space="0" w:color="000000"/>
            </w:tcBorders>
          </w:tcPr>
          <w:p w:rsidR="00B23373" w:rsidRPr="00B23373" w:rsidRDefault="00B23373" w:rsidP="00B23373">
            <w:pPr>
              <w:keepNext/>
              <w:snapToGrid w:val="0"/>
              <w:spacing w:before="240" w:after="120" w:line="240" w:lineRule="auto"/>
              <w:jc w:val="center"/>
              <w:rPr>
                <w:rFonts w:ascii="Verdana" w:eastAsia="Lucida Sans Unicode" w:hAnsi="Verdana" w:cs="Tahoma"/>
                <w:b/>
                <w:bCs/>
                <w:i/>
                <w:iCs/>
                <w:sz w:val="24"/>
                <w:szCs w:val="24"/>
                <w:lang w:eastAsia="ar-SA"/>
              </w:rPr>
            </w:pPr>
            <w:r w:rsidRPr="00B23373">
              <w:rPr>
                <w:rFonts w:ascii="Verdana" w:eastAsia="Lucida Sans Unicode" w:hAnsi="Verdana" w:cs="Tahoma"/>
                <w:b/>
                <w:bCs/>
                <w:i/>
                <w:iCs/>
                <w:sz w:val="24"/>
                <w:szCs w:val="24"/>
                <w:lang w:eastAsia="ar-SA"/>
              </w:rPr>
              <w:t>BICI &amp; TREKKING PARCO SIBILLINI dal 2 al 5  giugno 2016</w:t>
            </w:r>
          </w:p>
        </w:tc>
      </w:tr>
    </w:tbl>
    <w:p w:rsidR="00B23373" w:rsidRPr="00B23373" w:rsidRDefault="00B23373" w:rsidP="00B23373">
      <w:pPr>
        <w:spacing w:before="240" w:after="0" w:line="240" w:lineRule="auto"/>
        <w:jc w:val="center"/>
        <w:rPr>
          <w:rFonts w:ascii="Verdana" w:eastAsia="Lucida Sans Unicode" w:hAnsi="Verdana" w:cs="Tahoma"/>
          <w:b/>
          <w:i/>
          <w:iCs/>
          <w:sz w:val="20"/>
          <w:szCs w:val="20"/>
          <w:lang w:eastAsia="ar-SA"/>
        </w:rPr>
      </w:pPr>
      <w:r w:rsidRPr="00B23373">
        <w:rPr>
          <w:rFonts w:ascii="Verdana" w:eastAsia="Lucida Sans Unicode" w:hAnsi="Verdana" w:cs="Tahoma"/>
          <w:b/>
          <w:i/>
          <w:iCs/>
          <w:sz w:val="20"/>
          <w:szCs w:val="20"/>
          <w:lang w:eastAsia="ar-SA"/>
        </w:rPr>
        <w:t>Direzione Tecnica di VIVERE &amp; VIAGGIARE- Via Celio, 9 – 45100 ROVIGO</w:t>
      </w:r>
    </w:p>
    <w:p w:rsidR="00B23373" w:rsidRPr="00B23373" w:rsidRDefault="00B23373" w:rsidP="00B23373">
      <w:pPr>
        <w:spacing w:after="0" w:line="240" w:lineRule="auto"/>
        <w:jc w:val="both"/>
        <w:rPr>
          <w:rFonts w:ascii="Comic Sans MS" w:eastAsia="Times New Roman" w:hAnsi="Comic Sans MS" w:cs="Times New Roman"/>
          <w:szCs w:val="20"/>
          <w:lang w:eastAsia="ar-SA"/>
        </w:rPr>
      </w:pPr>
    </w:p>
    <w:p w:rsidR="00B23373" w:rsidRPr="00B23373" w:rsidRDefault="00B23373" w:rsidP="00B23373">
      <w:pPr>
        <w:spacing w:after="0" w:line="240" w:lineRule="auto"/>
        <w:jc w:val="center"/>
        <w:rPr>
          <w:rFonts w:ascii="Comic Sans MS" w:eastAsia="Times New Roman" w:hAnsi="Comic Sans MS" w:cs="Times New Roman"/>
          <w:i/>
          <w:szCs w:val="20"/>
          <w:lang w:eastAsia="ar-SA"/>
        </w:rPr>
      </w:pPr>
      <w:r w:rsidRPr="00B23373">
        <w:rPr>
          <w:rFonts w:ascii="Comic Sans MS" w:eastAsia="Times New Roman" w:hAnsi="Comic Sans MS" w:cs="Times New Roman"/>
          <w:b/>
          <w:i/>
          <w:szCs w:val="20"/>
          <w:lang w:eastAsia="ar-SA"/>
        </w:rPr>
        <w:t>CAI Sezione di Rovigo</w:t>
      </w:r>
      <w:r w:rsidRPr="00B23373">
        <w:rPr>
          <w:rFonts w:ascii="Comic Sans MS" w:eastAsia="Times New Roman" w:hAnsi="Comic Sans MS" w:cs="Times New Roman"/>
          <w:i/>
          <w:szCs w:val="20"/>
          <w:lang w:eastAsia="ar-SA"/>
        </w:rPr>
        <w:t xml:space="preserve"> via s. </w:t>
      </w:r>
      <w:proofErr w:type="spellStart"/>
      <w:r w:rsidRPr="00B23373">
        <w:rPr>
          <w:rFonts w:ascii="Comic Sans MS" w:eastAsia="Times New Roman" w:hAnsi="Comic Sans MS" w:cs="Times New Roman"/>
          <w:i/>
          <w:szCs w:val="20"/>
          <w:lang w:eastAsia="ar-SA"/>
        </w:rPr>
        <w:t>Donatoni</w:t>
      </w:r>
      <w:proofErr w:type="spellEnd"/>
      <w:r w:rsidRPr="00B23373">
        <w:rPr>
          <w:rFonts w:ascii="Comic Sans MS" w:eastAsia="Times New Roman" w:hAnsi="Comic Sans MS" w:cs="Times New Roman"/>
          <w:i/>
          <w:szCs w:val="20"/>
          <w:lang w:eastAsia="ar-SA"/>
        </w:rPr>
        <w:t xml:space="preserve">, 6-45100 ROVIGO </w:t>
      </w:r>
      <w:proofErr w:type="spellStart"/>
      <w:r w:rsidRPr="00B23373">
        <w:rPr>
          <w:rFonts w:ascii="Comic Sans MS" w:eastAsia="Times New Roman" w:hAnsi="Comic Sans MS" w:cs="Times New Roman"/>
          <w:i/>
          <w:szCs w:val="20"/>
          <w:lang w:eastAsia="ar-SA"/>
        </w:rPr>
        <w:t>Tel</w:t>
      </w:r>
      <w:proofErr w:type="spellEnd"/>
      <w:r w:rsidRPr="00B23373">
        <w:rPr>
          <w:rFonts w:ascii="Comic Sans MS" w:eastAsia="Times New Roman" w:hAnsi="Comic Sans MS" w:cs="Times New Roman"/>
          <w:i/>
          <w:szCs w:val="20"/>
          <w:lang w:eastAsia="ar-SA"/>
        </w:rPr>
        <w:t xml:space="preserve"> 042521061</w:t>
      </w:r>
    </w:p>
    <w:p w:rsidR="00B23373" w:rsidRPr="00B23373" w:rsidRDefault="0083761C" w:rsidP="00B23373">
      <w:pPr>
        <w:spacing w:after="0" w:line="240" w:lineRule="auto"/>
        <w:jc w:val="center"/>
        <w:rPr>
          <w:rFonts w:ascii="Comic Sans MS" w:eastAsia="Times New Roman" w:hAnsi="Comic Sans MS" w:cs="Times New Roman"/>
          <w:i/>
          <w:szCs w:val="20"/>
          <w:lang w:eastAsia="ar-SA"/>
        </w:rPr>
      </w:pPr>
      <w:hyperlink r:id="rId23" w:history="1">
        <w:r w:rsidR="00B23373" w:rsidRPr="00B23373">
          <w:rPr>
            <w:rFonts w:ascii="Comic Sans MS" w:eastAsia="Times New Roman" w:hAnsi="Comic Sans MS" w:cs="Times New Roman"/>
            <w:i/>
            <w:color w:val="0000FF"/>
            <w:szCs w:val="20"/>
            <w:u w:val="single"/>
            <w:lang w:eastAsia="ar-SA"/>
          </w:rPr>
          <w:t>www.cairovigo.it</w:t>
        </w:r>
      </w:hyperlink>
      <w:r w:rsidR="00B23373" w:rsidRPr="00B23373">
        <w:rPr>
          <w:rFonts w:ascii="Comic Sans MS" w:eastAsia="Times New Roman" w:hAnsi="Comic Sans MS" w:cs="Times New Roman"/>
          <w:i/>
          <w:szCs w:val="20"/>
          <w:lang w:eastAsia="ar-SA"/>
        </w:rPr>
        <w:t xml:space="preserve">  </w:t>
      </w:r>
      <w:hyperlink r:id="rId24" w:history="1">
        <w:r w:rsidR="00B23373" w:rsidRPr="00B23373">
          <w:rPr>
            <w:rFonts w:ascii="Comic Sans MS" w:eastAsia="Times New Roman" w:hAnsi="Comic Sans MS" w:cs="Times New Roman"/>
            <w:i/>
            <w:color w:val="0000FF"/>
            <w:szCs w:val="20"/>
            <w:u w:val="single"/>
            <w:lang w:eastAsia="ar-SA"/>
          </w:rPr>
          <w:t>info@cairovigo.it</w:t>
        </w:r>
      </w:hyperlink>
      <w:r w:rsidR="00B23373" w:rsidRPr="00B23373">
        <w:rPr>
          <w:rFonts w:ascii="Comic Sans MS" w:eastAsia="Times New Roman" w:hAnsi="Comic Sans MS" w:cs="Times New Roman"/>
          <w:i/>
          <w:szCs w:val="20"/>
          <w:lang w:eastAsia="ar-SA"/>
        </w:rPr>
        <w:t xml:space="preserve">    merc. 18.30-19.30 </w:t>
      </w:r>
      <w:proofErr w:type="spellStart"/>
      <w:r w:rsidR="00B23373" w:rsidRPr="00B23373">
        <w:rPr>
          <w:rFonts w:ascii="Comic Sans MS" w:eastAsia="Times New Roman" w:hAnsi="Comic Sans MS" w:cs="Times New Roman"/>
          <w:i/>
          <w:szCs w:val="20"/>
          <w:lang w:eastAsia="ar-SA"/>
        </w:rPr>
        <w:t>ven</w:t>
      </w:r>
      <w:proofErr w:type="spellEnd"/>
      <w:r w:rsidR="00B23373" w:rsidRPr="00B23373">
        <w:rPr>
          <w:rFonts w:ascii="Comic Sans MS" w:eastAsia="Times New Roman" w:hAnsi="Comic Sans MS" w:cs="Times New Roman"/>
          <w:i/>
          <w:szCs w:val="20"/>
          <w:lang w:eastAsia="ar-SA"/>
        </w:rPr>
        <w:t>. 21.30-22.30</w:t>
      </w:r>
    </w:p>
    <w:p w:rsidR="00B23373" w:rsidRPr="00B23373" w:rsidRDefault="00B23373" w:rsidP="00B23373">
      <w:pPr>
        <w:spacing w:after="0" w:line="240" w:lineRule="auto"/>
        <w:jc w:val="center"/>
        <w:rPr>
          <w:rFonts w:ascii="Comic Sans MS" w:eastAsia="Times New Roman" w:hAnsi="Comic Sans MS" w:cs="Times New Roman"/>
          <w:i/>
          <w:szCs w:val="20"/>
          <w:lang w:eastAsia="ar-SA"/>
        </w:rPr>
      </w:pPr>
    </w:p>
    <w:p w:rsidR="00B23373" w:rsidRPr="00B23373" w:rsidRDefault="00B23373" w:rsidP="00B23373">
      <w:pPr>
        <w:spacing w:after="0" w:line="240" w:lineRule="auto"/>
        <w:jc w:val="center"/>
        <w:rPr>
          <w:rFonts w:ascii="Comic Sans MS" w:eastAsia="Times New Roman" w:hAnsi="Comic Sans MS" w:cs="Times New Roman"/>
          <w:i/>
          <w:szCs w:val="20"/>
          <w:lang w:eastAsia="ar-SA"/>
        </w:rPr>
      </w:pPr>
      <w:r w:rsidRPr="00B23373">
        <w:rPr>
          <w:rFonts w:ascii="Comic Sans MS" w:eastAsia="Times New Roman" w:hAnsi="Comic Sans MS" w:cs="Times New Roman"/>
          <w:b/>
          <w:i/>
          <w:szCs w:val="20"/>
          <w:lang w:eastAsia="ar-SA"/>
        </w:rPr>
        <w:t>FIAB Sede di Rovigo</w:t>
      </w:r>
      <w:r w:rsidRPr="00B23373">
        <w:rPr>
          <w:rFonts w:ascii="Comic Sans MS" w:eastAsia="Times New Roman" w:hAnsi="Comic Sans MS" w:cs="Times New Roman"/>
          <w:i/>
          <w:szCs w:val="20"/>
          <w:lang w:eastAsia="ar-SA"/>
        </w:rPr>
        <w:t xml:space="preserve"> C.so del popolo, 272-45100 Rovigo te. 338 5684774</w:t>
      </w:r>
    </w:p>
    <w:p w:rsidR="00B23373" w:rsidRPr="00B23373" w:rsidRDefault="0083761C" w:rsidP="00B23373">
      <w:pPr>
        <w:spacing w:after="0" w:line="240" w:lineRule="auto"/>
        <w:jc w:val="center"/>
        <w:rPr>
          <w:rFonts w:ascii="Comic Sans MS" w:eastAsia="Times New Roman" w:hAnsi="Comic Sans MS" w:cs="Times New Roman"/>
          <w:i/>
          <w:szCs w:val="20"/>
          <w:lang w:eastAsia="ar-SA"/>
        </w:rPr>
      </w:pPr>
      <w:hyperlink r:id="rId25" w:history="1">
        <w:r w:rsidR="00B23373" w:rsidRPr="00B23373">
          <w:rPr>
            <w:rFonts w:ascii="Comic Sans MS" w:eastAsia="Times New Roman" w:hAnsi="Comic Sans MS" w:cs="Times New Roman"/>
            <w:i/>
            <w:color w:val="0000FF"/>
            <w:szCs w:val="20"/>
            <w:u w:val="single"/>
            <w:lang w:eastAsia="ar-SA"/>
          </w:rPr>
          <w:t>www.rovigoinbici.it</w:t>
        </w:r>
      </w:hyperlink>
      <w:r w:rsidR="00B23373" w:rsidRPr="00B23373">
        <w:rPr>
          <w:rFonts w:ascii="Comic Sans MS" w:eastAsia="Times New Roman" w:hAnsi="Comic Sans MS" w:cs="Times New Roman"/>
          <w:i/>
          <w:szCs w:val="20"/>
          <w:lang w:eastAsia="ar-SA"/>
        </w:rPr>
        <w:t xml:space="preserve">   </w:t>
      </w:r>
      <w:hyperlink r:id="rId26" w:history="1">
        <w:r w:rsidR="00B23373" w:rsidRPr="00B23373">
          <w:rPr>
            <w:rFonts w:ascii="Comic Sans MS" w:eastAsia="Times New Roman" w:hAnsi="Comic Sans MS" w:cs="Times New Roman"/>
            <w:i/>
            <w:color w:val="0000FF"/>
            <w:szCs w:val="20"/>
            <w:u w:val="single"/>
            <w:lang w:eastAsia="ar-SA"/>
          </w:rPr>
          <w:t>amicibicirovigo@gmail.com</w:t>
        </w:r>
      </w:hyperlink>
      <w:r w:rsidR="00B23373" w:rsidRPr="00B23373">
        <w:rPr>
          <w:rFonts w:ascii="Comic Sans MS" w:eastAsia="Times New Roman" w:hAnsi="Comic Sans MS" w:cs="Times New Roman"/>
          <w:i/>
          <w:szCs w:val="20"/>
          <w:lang w:eastAsia="ar-SA"/>
        </w:rPr>
        <w:t xml:space="preserve"> mar./</w:t>
      </w:r>
      <w:proofErr w:type="spellStart"/>
      <w:r w:rsidR="00B23373" w:rsidRPr="00B23373">
        <w:rPr>
          <w:rFonts w:ascii="Comic Sans MS" w:eastAsia="Times New Roman" w:hAnsi="Comic Sans MS" w:cs="Times New Roman"/>
          <w:i/>
          <w:szCs w:val="20"/>
          <w:lang w:eastAsia="ar-SA"/>
        </w:rPr>
        <w:t>gio</w:t>
      </w:r>
      <w:proofErr w:type="spellEnd"/>
      <w:r w:rsidR="00B23373" w:rsidRPr="00B23373">
        <w:rPr>
          <w:rFonts w:ascii="Comic Sans MS" w:eastAsia="Times New Roman" w:hAnsi="Comic Sans MS" w:cs="Times New Roman"/>
          <w:i/>
          <w:szCs w:val="20"/>
          <w:lang w:eastAsia="ar-SA"/>
        </w:rPr>
        <w:t xml:space="preserve">. 10.00/12.00 – </w:t>
      </w:r>
      <w:proofErr w:type="spellStart"/>
      <w:r w:rsidR="00B23373" w:rsidRPr="00B23373">
        <w:rPr>
          <w:rFonts w:ascii="Comic Sans MS" w:eastAsia="Times New Roman" w:hAnsi="Comic Sans MS" w:cs="Times New Roman"/>
          <w:i/>
          <w:szCs w:val="20"/>
          <w:lang w:eastAsia="ar-SA"/>
        </w:rPr>
        <w:t>gio</w:t>
      </w:r>
      <w:proofErr w:type="spellEnd"/>
      <w:r w:rsidR="00B23373" w:rsidRPr="00B23373">
        <w:rPr>
          <w:rFonts w:ascii="Comic Sans MS" w:eastAsia="Times New Roman" w:hAnsi="Comic Sans MS" w:cs="Times New Roman"/>
          <w:i/>
          <w:szCs w:val="20"/>
          <w:lang w:eastAsia="ar-SA"/>
        </w:rPr>
        <w:t>. 17.00/18.30</w:t>
      </w:r>
    </w:p>
    <w:p w:rsidR="00B23373" w:rsidRPr="00B23373" w:rsidRDefault="00B23373" w:rsidP="00B23373">
      <w:pPr>
        <w:spacing w:after="0" w:line="240" w:lineRule="auto"/>
        <w:jc w:val="center"/>
        <w:rPr>
          <w:rFonts w:ascii="Comic Sans MS" w:eastAsia="Times New Roman" w:hAnsi="Comic Sans MS" w:cs="Times New Roman"/>
          <w:szCs w:val="20"/>
          <w:lang w:eastAsia="ar-SA"/>
        </w:rPr>
      </w:pPr>
      <w:r w:rsidRPr="00B23373">
        <w:rPr>
          <w:rFonts w:ascii="Comic Sans MS" w:eastAsia="Times New Roman" w:hAnsi="Comic Sans MS" w:cs="Times New Roman"/>
          <w:i/>
          <w:szCs w:val="20"/>
          <w:lang w:eastAsia="ar-SA"/>
        </w:rPr>
        <w:t>Veneto Banca IT37B0503512202164570449010</w:t>
      </w:r>
    </w:p>
    <w:p w:rsidR="00B23373" w:rsidRPr="00B23373" w:rsidRDefault="00B23373" w:rsidP="00B23373">
      <w:pPr>
        <w:spacing w:after="0" w:line="240" w:lineRule="auto"/>
        <w:jc w:val="center"/>
        <w:rPr>
          <w:rFonts w:ascii="Verdana" w:eastAsia="Times New Roman" w:hAnsi="Verdana" w:cs="Times New Roman"/>
          <w:b/>
          <w:sz w:val="28"/>
          <w:szCs w:val="28"/>
          <w:lang w:eastAsia="ar-SA"/>
        </w:rPr>
      </w:pPr>
    </w:p>
    <w:p w:rsidR="00B23373" w:rsidRPr="00B23373" w:rsidRDefault="00B23373" w:rsidP="00B23373">
      <w:pPr>
        <w:spacing w:after="0" w:line="240" w:lineRule="auto"/>
        <w:jc w:val="center"/>
        <w:rPr>
          <w:rFonts w:ascii="Verdana" w:eastAsia="Times New Roman" w:hAnsi="Verdana" w:cs="Times New Roman"/>
          <w:b/>
          <w:sz w:val="24"/>
          <w:szCs w:val="20"/>
          <w:lang w:eastAsia="ar-SA"/>
        </w:rPr>
      </w:pPr>
      <w:r w:rsidRPr="00B23373">
        <w:rPr>
          <w:rFonts w:ascii="Verdana" w:eastAsia="Times New Roman" w:hAnsi="Verdana" w:cs="Times New Roman"/>
          <w:b/>
          <w:sz w:val="24"/>
          <w:szCs w:val="20"/>
          <w:lang w:eastAsia="ar-SA"/>
        </w:rPr>
        <w:t>SCHEDA DI ISCRIZIONE</w:t>
      </w:r>
    </w:p>
    <w:p w:rsidR="00B23373" w:rsidRPr="00B23373" w:rsidRDefault="00B23373" w:rsidP="00B23373">
      <w:pPr>
        <w:spacing w:after="0" w:line="240" w:lineRule="auto"/>
        <w:jc w:val="center"/>
        <w:rPr>
          <w:rFonts w:ascii="Verdana" w:eastAsia="Times New Roman" w:hAnsi="Verdana" w:cs="Times New Roman"/>
          <w:bCs/>
          <w:i/>
          <w:iCs/>
          <w:sz w:val="16"/>
          <w:szCs w:val="20"/>
          <w:lang w:eastAsia="ar-SA"/>
        </w:rPr>
      </w:pPr>
      <w:r w:rsidRPr="00B23373">
        <w:rPr>
          <w:rFonts w:ascii="Verdana" w:eastAsia="Times New Roman" w:hAnsi="Verdana" w:cs="Times New Roman"/>
          <w:bCs/>
          <w:i/>
          <w:iCs/>
          <w:sz w:val="16"/>
          <w:szCs w:val="20"/>
          <w:lang w:eastAsia="ar-SA"/>
        </w:rPr>
        <w:t>COMPILARE IN STAMPATELLO</w:t>
      </w:r>
    </w:p>
    <w:p w:rsidR="00B23373" w:rsidRPr="00B23373" w:rsidRDefault="00B23373" w:rsidP="00B23373">
      <w:pPr>
        <w:tabs>
          <w:tab w:val="left" w:pos="1701"/>
          <w:tab w:val="left" w:leader="dot" w:pos="10206"/>
        </w:tabs>
        <w:spacing w:before="240" w:after="0" w:line="240" w:lineRule="auto"/>
        <w:jc w:val="both"/>
        <w:rPr>
          <w:rFonts w:ascii="Verdana" w:eastAsia="Times New Roman" w:hAnsi="Verdana" w:cs="Times New Roman"/>
          <w:sz w:val="20"/>
          <w:szCs w:val="20"/>
          <w:lang w:eastAsia="ar-SA"/>
        </w:rPr>
      </w:pPr>
      <w:r w:rsidRPr="00B23373">
        <w:rPr>
          <w:rFonts w:ascii="Verdana" w:eastAsia="Times New Roman" w:hAnsi="Verdana" w:cs="Times New Roman"/>
          <w:sz w:val="20"/>
          <w:szCs w:val="20"/>
          <w:lang w:eastAsia="ar-SA"/>
        </w:rPr>
        <w:t xml:space="preserve">Io sottoscritto/a </w:t>
      </w:r>
      <w:r w:rsidRPr="00B23373">
        <w:rPr>
          <w:rFonts w:ascii="Verdana" w:eastAsia="Times New Roman" w:hAnsi="Verdana" w:cs="Times New Roman"/>
          <w:sz w:val="20"/>
          <w:szCs w:val="20"/>
          <w:lang w:eastAsia="ar-SA"/>
        </w:rPr>
        <w:tab/>
      </w:r>
      <w:r w:rsidRPr="00B23373">
        <w:rPr>
          <w:rFonts w:ascii="Verdana" w:eastAsia="Times New Roman" w:hAnsi="Verdana" w:cs="Times New Roman"/>
          <w:sz w:val="20"/>
          <w:szCs w:val="20"/>
          <w:lang w:eastAsia="ar-SA"/>
        </w:rPr>
        <w:tab/>
      </w:r>
    </w:p>
    <w:p w:rsidR="00B23373" w:rsidRPr="00B23373" w:rsidRDefault="00B23373" w:rsidP="00B23373">
      <w:pPr>
        <w:tabs>
          <w:tab w:val="left" w:leader="dot" w:pos="10206"/>
        </w:tabs>
        <w:spacing w:after="0" w:line="240" w:lineRule="auto"/>
        <w:jc w:val="both"/>
        <w:rPr>
          <w:rFonts w:ascii="Verdana" w:eastAsia="Times New Roman" w:hAnsi="Verdana" w:cs="Times New Roman"/>
          <w:i/>
          <w:iCs/>
          <w:sz w:val="16"/>
          <w:szCs w:val="20"/>
          <w:lang w:eastAsia="ar-SA"/>
        </w:rPr>
      </w:pPr>
      <w:r w:rsidRPr="00B23373">
        <w:rPr>
          <w:rFonts w:ascii="Verdana" w:eastAsia="Times New Roman" w:hAnsi="Verdana" w:cs="Times New Roman"/>
          <w:i/>
          <w:iCs/>
          <w:sz w:val="16"/>
          <w:szCs w:val="20"/>
          <w:lang w:eastAsia="ar-SA"/>
        </w:rPr>
        <w:t xml:space="preserve">cognome e nome  </w:t>
      </w:r>
    </w:p>
    <w:p w:rsidR="00B23373" w:rsidRPr="00B23373" w:rsidRDefault="00B23373" w:rsidP="00B23373">
      <w:pPr>
        <w:tabs>
          <w:tab w:val="left" w:pos="1701"/>
          <w:tab w:val="left" w:leader="dot" w:pos="6237"/>
          <w:tab w:val="left" w:leader="dot" w:pos="10206"/>
        </w:tabs>
        <w:spacing w:before="120" w:after="0" w:line="240" w:lineRule="auto"/>
        <w:jc w:val="both"/>
        <w:rPr>
          <w:rFonts w:ascii="Verdana" w:eastAsia="Times New Roman" w:hAnsi="Verdana" w:cs="Times New Roman"/>
          <w:sz w:val="20"/>
          <w:szCs w:val="20"/>
          <w:lang w:eastAsia="ar-SA"/>
        </w:rPr>
      </w:pPr>
      <w:r w:rsidRPr="00B23373">
        <w:rPr>
          <w:rFonts w:ascii="Verdana" w:eastAsia="Times New Roman" w:hAnsi="Verdana" w:cs="Times New Roman"/>
          <w:sz w:val="20"/>
          <w:szCs w:val="20"/>
          <w:lang w:eastAsia="ar-SA"/>
        </w:rPr>
        <w:t xml:space="preserve">Nato/a </w:t>
      </w:r>
      <w:r w:rsidRPr="00B23373">
        <w:rPr>
          <w:rFonts w:ascii="Verdana" w:eastAsia="Times New Roman" w:hAnsi="Verdana" w:cs="Times New Roman"/>
          <w:sz w:val="20"/>
          <w:szCs w:val="20"/>
          <w:lang w:eastAsia="ar-SA"/>
        </w:rPr>
        <w:tab/>
      </w:r>
      <w:r w:rsidRPr="00B23373">
        <w:rPr>
          <w:rFonts w:ascii="Verdana" w:eastAsia="Times New Roman" w:hAnsi="Verdana" w:cs="Times New Roman"/>
          <w:sz w:val="20"/>
          <w:szCs w:val="20"/>
          <w:lang w:eastAsia="ar-SA"/>
        </w:rPr>
        <w:tab/>
        <w:t xml:space="preserve"> il </w:t>
      </w:r>
      <w:r w:rsidRPr="00B23373">
        <w:rPr>
          <w:rFonts w:ascii="Verdana" w:eastAsia="Times New Roman" w:hAnsi="Verdana" w:cs="Times New Roman"/>
          <w:sz w:val="20"/>
          <w:szCs w:val="20"/>
          <w:lang w:eastAsia="ar-SA"/>
        </w:rPr>
        <w:tab/>
      </w:r>
    </w:p>
    <w:p w:rsidR="00B23373" w:rsidRPr="00B23373" w:rsidRDefault="00B23373" w:rsidP="00B23373">
      <w:pPr>
        <w:tabs>
          <w:tab w:val="left" w:leader="dot" w:pos="10206"/>
        </w:tabs>
        <w:spacing w:after="0" w:line="240" w:lineRule="auto"/>
        <w:jc w:val="both"/>
        <w:rPr>
          <w:rFonts w:ascii="Verdana" w:eastAsia="Times New Roman" w:hAnsi="Verdana" w:cs="Times New Roman"/>
          <w:i/>
          <w:iCs/>
          <w:sz w:val="16"/>
          <w:szCs w:val="20"/>
          <w:lang w:eastAsia="ar-SA"/>
        </w:rPr>
      </w:pPr>
      <w:r w:rsidRPr="00B23373">
        <w:rPr>
          <w:rFonts w:ascii="Verdana" w:eastAsia="Times New Roman" w:hAnsi="Verdana" w:cs="Times New Roman"/>
          <w:i/>
          <w:iCs/>
          <w:sz w:val="16"/>
          <w:szCs w:val="20"/>
          <w:lang w:eastAsia="ar-SA"/>
        </w:rPr>
        <w:t xml:space="preserve">luogo e data </w:t>
      </w:r>
    </w:p>
    <w:p w:rsidR="00B23373" w:rsidRPr="00B23373" w:rsidRDefault="00B23373" w:rsidP="00B23373">
      <w:pPr>
        <w:tabs>
          <w:tab w:val="left" w:pos="1701"/>
          <w:tab w:val="left" w:leader="dot" w:pos="10206"/>
        </w:tabs>
        <w:spacing w:before="120" w:after="0" w:line="240" w:lineRule="auto"/>
        <w:jc w:val="both"/>
        <w:rPr>
          <w:rFonts w:ascii="Verdana" w:eastAsia="Times New Roman" w:hAnsi="Verdana" w:cs="Times New Roman"/>
          <w:sz w:val="20"/>
          <w:szCs w:val="20"/>
          <w:lang w:eastAsia="ar-SA"/>
        </w:rPr>
      </w:pPr>
      <w:r w:rsidRPr="00B23373">
        <w:rPr>
          <w:rFonts w:ascii="Verdana" w:eastAsia="Times New Roman" w:hAnsi="Verdana" w:cs="Times New Roman"/>
          <w:sz w:val="20"/>
          <w:szCs w:val="20"/>
          <w:lang w:eastAsia="ar-SA"/>
        </w:rPr>
        <w:t xml:space="preserve">Residente </w:t>
      </w:r>
      <w:r w:rsidRPr="00B23373">
        <w:rPr>
          <w:rFonts w:ascii="Verdana" w:eastAsia="Times New Roman" w:hAnsi="Verdana" w:cs="Times New Roman"/>
          <w:sz w:val="20"/>
          <w:szCs w:val="20"/>
          <w:lang w:eastAsia="ar-SA"/>
        </w:rPr>
        <w:tab/>
      </w:r>
      <w:r w:rsidRPr="00B23373">
        <w:rPr>
          <w:rFonts w:ascii="Verdana" w:eastAsia="Times New Roman" w:hAnsi="Verdana" w:cs="Times New Roman"/>
          <w:sz w:val="20"/>
          <w:szCs w:val="20"/>
          <w:lang w:eastAsia="ar-SA"/>
        </w:rPr>
        <w:tab/>
      </w:r>
    </w:p>
    <w:p w:rsidR="00B23373" w:rsidRPr="00B23373" w:rsidRDefault="00B23373" w:rsidP="00B23373">
      <w:pPr>
        <w:tabs>
          <w:tab w:val="left" w:leader="dot" w:pos="10206"/>
        </w:tabs>
        <w:spacing w:after="0" w:line="240" w:lineRule="auto"/>
        <w:jc w:val="both"/>
        <w:rPr>
          <w:rFonts w:ascii="Verdana" w:eastAsia="Times New Roman" w:hAnsi="Verdana" w:cs="Times New Roman"/>
          <w:i/>
          <w:iCs/>
          <w:sz w:val="16"/>
          <w:szCs w:val="20"/>
          <w:lang w:eastAsia="ar-SA"/>
        </w:rPr>
      </w:pPr>
      <w:r w:rsidRPr="00B23373">
        <w:rPr>
          <w:rFonts w:ascii="Verdana" w:eastAsia="Times New Roman" w:hAnsi="Verdana" w:cs="Times New Roman"/>
          <w:i/>
          <w:iCs/>
          <w:sz w:val="16"/>
          <w:szCs w:val="20"/>
          <w:lang w:eastAsia="ar-SA"/>
        </w:rPr>
        <w:t>indirizzo, CAP, città</w:t>
      </w:r>
    </w:p>
    <w:p w:rsidR="00B23373" w:rsidRPr="00B23373" w:rsidRDefault="00B23373" w:rsidP="00B23373">
      <w:pPr>
        <w:tabs>
          <w:tab w:val="left" w:pos="1701"/>
          <w:tab w:val="left" w:leader="dot" w:pos="5103"/>
          <w:tab w:val="left" w:leader="dot" w:pos="10206"/>
        </w:tabs>
        <w:spacing w:before="120" w:after="0" w:line="240" w:lineRule="auto"/>
        <w:jc w:val="both"/>
        <w:rPr>
          <w:rFonts w:ascii="Verdana" w:eastAsia="Times New Roman" w:hAnsi="Verdana" w:cs="Times New Roman"/>
          <w:sz w:val="20"/>
          <w:szCs w:val="20"/>
          <w:lang w:eastAsia="ar-SA"/>
        </w:rPr>
      </w:pPr>
      <w:r w:rsidRPr="00B23373">
        <w:rPr>
          <w:rFonts w:ascii="Verdana" w:eastAsia="Times New Roman" w:hAnsi="Verdana" w:cs="Times New Roman"/>
          <w:sz w:val="20"/>
          <w:szCs w:val="20"/>
          <w:lang w:eastAsia="ar-SA"/>
        </w:rPr>
        <w:t xml:space="preserve">Telefono </w:t>
      </w:r>
      <w:r w:rsidRPr="00B23373">
        <w:rPr>
          <w:rFonts w:ascii="Verdana" w:eastAsia="Times New Roman" w:hAnsi="Verdana" w:cs="Times New Roman"/>
          <w:sz w:val="20"/>
          <w:szCs w:val="20"/>
          <w:lang w:eastAsia="ar-SA"/>
        </w:rPr>
        <w:tab/>
      </w:r>
      <w:r w:rsidRPr="00B23373">
        <w:rPr>
          <w:rFonts w:ascii="Verdana" w:eastAsia="Times New Roman" w:hAnsi="Verdana" w:cs="Times New Roman"/>
          <w:sz w:val="20"/>
          <w:szCs w:val="20"/>
          <w:lang w:eastAsia="ar-SA"/>
        </w:rPr>
        <w:tab/>
        <w:t>Tel. mobile .</w:t>
      </w:r>
      <w:r w:rsidRPr="00B23373">
        <w:rPr>
          <w:rFonts w:ascii="Verdana" w:eastAsia="Times New Roman" w:hAnsi="Verdana" w:cs="Times New Roman"/>
          <w:sz w:val="20"/>
          <w:szCs w:val="20"/>
          <w:lang w:eastAsia="ar-SA"/>
        </w:rPr>
        <w:tab/>
      </w:r>
    </w:p>
    <w:p w:rsidR="00B23373" w:rsidRPr="00B23373" w:rsidRDefault="00B23373" w:rsidP="00B23373">
      <w:pPr>
        <w:tabs>
          <w:tab w:val="left" w:pos="5103"/>
          <w:tab w:val="left" w:leader="dot" w:pos="10206"/>
        </w:tabs>
        <w:spacing w:after="0" w:line="240" w:lineRule="auto"/>
        <w:jc w:val="both"/>
        <w:rPr>
          <w:rFonts w:ascii="Verdana" w:eastAsia="Times New Roman" w:hAnsi="Verdana" w:cs="Times New Roman"/>
          <w:i/>
          <w:iCs/>
          <w:sz w:val="16"/>
          <w:szCs w:val="20"/>
          <w:lang w:eastAsia="ar-SA"/>
        </w:rPr>
      </w:pPr>
      <w:r w:rsidRPr="00B23373">
        <w:rPr>
          <w:rFonts w:ascii="Verdana" w:eastAsia="Times New Roman" w:hAnsi="Verdana" w:cs="Times New Roman"/>
          <w:i/>
          <w:iCs/>
          <w:sz w:val="16"/>
          <w:szCs w:val="20"/>
          <w:lang w:eastAsia="ar-SA"/>
        </w:rPr>
        <w:t>casa – ufficio</w:t>
      </w:r>
      <w:r w:rsidRPr="00B23373">
        <w:rPr>
          <w:rFonts w:ascii="Verdana" w:eastAsia="Times New Roman" w:hAnsi="Verdana" w:cs="Times New Roman"/>
          <w:iCs/>
          <w:sz w:val="16"/>
          <w:szCs w:val="20"/>
          <w:lang w:eastAsia="ar-SA"/>
        </w:rPr>
        <w:t xml:space="preserve"> </w:t>
      </w:r>
      <w:r w:rsidRPr="00B23373">
        <w:rPr>
          <w:rFonts w:ascii="Verdana" w:eastAsia="Times New Roman" w:hAnsi="Verdana" w:cs="Times New Roman"/>
          <w:iCs/>
          <w:sz w:val="16"/>
          <w:szCs w:val="20"/>
          <w:lang w:eastAsia="ar-SA"/>
        </w:rPr>
        <w:tab/>
        <w:t xml:space="preserve"> </w:t>
      </w:r>
      <w:r w:rsidRPr="00B23373">
        <w:rPr>
          <w:rFonts w:ascii="Verdana" w:eastAsia="Times New Roman" w:hAnsi="Verdana" w:cs="Times New Roman"/>
          <w:i/>
          <w:iCs/>
          <w:sz w:val="16"/>
          <w:szCs w:val="20"/>
          <w:lang w:eastAsia="ar-SA"/>
        </w:rPr>
        <w:t xml:space="preserve">se in possesso indicarlo, è molto utile portarlo in gita </w:t>
      </w:r>
    </w:p>
    <w:p w:rsidR="00B23373" w:rsidRPr="00B23373" w:rsidRDefault="00B23373" w:rsidP="00B23373">
      <w:pPr>
        <w:tabs>
          <w:tab w:val="left" w:pos="1701"/>
          <w:tab w:val="left" w:leader="dot" w:pos="10206"/>
        </w:tabs>
        <w:spacing w:before="120" w:after="0" w:line="240" w:lineRule="auto"/>
        <w:jc w:val="both"/>
        <w:rPr>
          <w:rFonts w:ascii="Verdana" w:eastAsia="Times New Roman" w:hAnsi="Verdana" w:cs="Times New Roman"/>
          <w:sz w:val="20"/>
          <w:szCs w:val="20"/>
          <w:lang w:eastAsia="ar-SA"/>
        </w:rPr>
      </w:pPr>
      <w:r w:rsidRPr="00B23373">
        <w:rPr>
          <w:rFonts w:ascii="Verdana" w:eastAsia="Times New Roman" w:hAnsi="Verdana" w:cs="Times New Roman"/>
          <w:sz w:val="20"/>
          <w:szCs w:val="20"/>
          <w:lang w:eastAsia="ar-SA"/>
        </w:rPr>
        <w:t xml:space="preserve">E-mail </w:t>
      </w:r>
      <w:r w:rsidRPr="00B23373">
        <w:rPr>
          <w:rFonts w:ascii="Verdana" w:eastAsia="Times New Roman" w:hAnsi="Verdana" w:cs="Times New Roman"/>
          <w:sz w:val="20"/>
          <w:szCs w:val="20"/>
          <w:lang w:eastAsia="ar-SA"/>
        </w:rPr>
        <w:tab/>
      </w:r>
      <w:r w:rsidRPr="00B23373">
        <w:rPr>
          <w:rFonts w:ascii="Verdana" w:eastAsia="Times New Roman" w:hAnsi="Verdana" w:cs="Times New Roman"/>
          <w:sz w:val="20"/>
          <w:szCs w:val="20"/>
          <w:lang w:eastAsia="ar-SA"/>
        </w:rPr>
        <w:tab/>
      </w:r>
    </w:p>
    <w:p w:rsidR="00B23373" w:rsidRPr="00B23373" w:rsidRDefault="00B23373" w:rsidP="00B23373">
      <w:pPr>
        <w:tabs>
          <w:tab w:val="left" w:pos="1701"/>
          <w:tab w:val="left" w:leader="dot" w:pos="10206"/>
        </w:tabs>
        <w:spacing w:before="180" w:after="0" w:line="240" w:lineRule="auto"/>
        <w:jc w:val="both"/>
        <w:rPr>
          <w:rFonts w:ascii="Verdana" w:eastAsia="Times New Roman" w:hAnsi="Verdana" w:cs="Times New Roman"/>
          <w:sz w:val="20"/>
          <w:szCs w:val="20"/>
          <w:lang w:eastAsia="ar-SA"/>
        </w:rPr>
      </w:pPr>
      <w:r w:rsidRPr="00B23373">
        <w:rPr>
          <w:rFonts w:ascii="Verdana" w:eastAsia="Times New Roman" w:hAnsi="Verdana" w:cs="Times New Roman"/>
          <w:sz w:val="20"/>
          <w:szCs w:val="20"/>
          <w:lang w:eastAsia="ar-SA"/>
        </w:rPr>
        <w:t xml:space="preserve">Professione </w:t>
      </w:r>
      <w:r w:rsidRPr="00B23373">
        <w:rPr>
          <w:rFonts w:ascii="Verdana" w:eastAsia="Times New Roman" w:hAnsi="Verdana" w:cs="Times New Roman"/>
          <w:sz w:val="20"/>
          <w:szCs w:val="20"/>
          <w:lang w:eastAsia="ar-SA"/>
        </w:rPr>
        <w:tab/>
      </w:r>
      <w:r w:rsidRPr="00B23373">
        <w:rPr>
          <w:rFonts w:ascii="Verdana" w:eastAsia="Times New Roman" w:hAnsi="Verdana" w:cs="Times New Roman"/>
          <w:sz w:val="20"/>
          <w:szCs w:val="20"/>
          <w:lang w:eastAsia="ar-SA"/>
        </w:rPr>
        <w:tab/>
      </w:r>
      <w:r w:rsidRPr="00B23373">
        <w:rPr>
          <w:rFonts w:ascii="Verdana" w:eastAsia="Times New Roman" w:hAnsi="Verdana" w:cs="Times New Roman"/>
          <w:sz w:val="20"/>
          <w:szCs w:val="20"/>
          <w:lang w:eastAsia="ar-SA"/>
        </w:rPr>
        <w:tab/>
      </w:r>
    </w:p>
    <w:p w:rsidR="00B23373" w:rsidRPr="00B23373" w:rsidRDefault="00B23373" w:rsidP="00B23373">
      <w:pPr>
        <w:tabs>
          <w:tab w:val="left" w:pos="5103"/>
          <w:tab w:val="left" w:leader="dot" w:pos="10206"/>
        </w:tabs>
        <w:spacing w:before="160" w:after="0" w:line="240" w:lineRule="auto"/>
        <w:jc w:val="both"/>
        <w:rPr>
          <w:rFonts w:ascii="Verdana" w:eastAsia="Times New Roman" w:hAnsi="Verdana" w:cs="Times New Roman"/>
          <w:i/>
          <w:iCs/>
          <w:sz w:val="20"/>
          <w:szCs w:val="20"/>
          <w:lang w:eastAsia="ar-SA"/>
        </w:rPr>
      </w:pPr>
      <w:r w:rsidRPr="00B23373">
        <w:rPr>
          <w:rFonts w:ascii="Verdana" w:eastAsia="Times New Roman" w:hAnsi="Verdana" w:cs="Times New Roman"/>
          <w:sz w:val="20"/>
          <w:szCs w:val="20"/>
          <w:lang w:eastAsia="ar-SA"/>
        </w:rPr>
        <w:t xml:space="preserve">Iscritto/a       </w:t>
      </w:r>
      <w:r w:rsidRPr="00B23373">
        <w:rPr>
          <w:rFonts w:ascii="Webdings" w:eastAsia="Times New Roman" w:hAnsi="Webdings" w:cs="Times New Roman"/>
          <w:bCs/>
          <w:sz w:val="20"/>
          <w:szCs w:val="20"/>
          <w:lang w:eastAsia="ar-SA"/>
        </w:rPr>
        <w:t></w:t>
      </w:r>
      <w:r w:rsidRPr="00B23373">
        <w:rPr>
          <w:rFonts w:ascii="Verdana" w:eastAsia="Times New Roman" w:hAnsi="Verdana" w:cs="Times New Roman"/>
          <w:bCs/>
          <w:sz w:val="20"/>
          <w:szCs w:val="20"/>
          <w:lang w:eastAsia="ar-SA"/>
        </w:rPr>
        <w:t xml:space="preserve"> </w:t>
      </w:r>
      <w:r>
        <w:rPr>
          <w:rFonts w:ascii="Verdana" w:eastAsia="Times New Roman" w:hAnsi="Verdana" w:cs="Times New Roman"/>
          <w:bCs/>
          <w:sz w:val="20"/>
          <w:szCs w:val="20"/>
          <w:lang w:eastAsia="ar-SA"/>
        </w:rPr>
        <w:t>FIAB</w:t>
      </w:r>
      <w:r w:rsidRPr="00B23373">
        <w:rPr>
          <w:rFonts w:ascii="Verdana" w:eastAsia="Times New Roman" w:hAnsi="Verdana" w:cs="Times New Roman"/>
          <w:bCs/>
          <w:sz w:val="20"/>
          <w:szCs w:val="20"/>
          <w:lang w:eastAsia="ar-SA"/>
        </w:rPr>
        <w:t xml:space="preserve"> </w:t>
      </w:r>
      <w:r w:rsidRPr="00B23373">
        <w:rPr>
          <w:rFonts w:ascii="Verdana" w:eastAsia="Times New Roman" w:hAnsi="Verdana" w:cs="Times New Roman"/>
          <w:sz w:val="20"/>
          <w:szCs w:val="20"/>
          <w:lang w:eastAsia="ar-SA"/>
        </w:rPr>
        <w:t xml:space="preserve"> </w:t>
      </w:r>
      <w:r w:rsidRPr="00B23373">
        <w:rPr>
          <w:rFonts w:ascii="Verdana" w:eastAsia="Times New Roman" w:hAnsi="Verdana" w:cs="Times New Roman"/>
          <w:sz w:val="20"/>
          <w:szCs w:val="20"/>
          <w:lang w:eastAsia="ar-SA"/>
        </w:rPr>
        <w:tab/>
      </w:r>
      <w:r w:rsidRPr="00B23373">
        <w:rPr>
          <w:rFonts w:ascii="Webdings" w:eastAsia="Times New Roman" w:hAnsi="Webdings" w:cs="Times New Roman"/>
          <w:bCs/>
          <w:sz w:val="20"/>
          <w:szCs w:val="20"/>
          <w:lang w:eastAsia="ar-SA"/>
        </w:rPr>
        <w:t></w:t>
      </w:r>
      <w:r w:rsidRPr="00B23373">
        <w:rPr>
          <w:rFonts w:ascii="Verdana" w:eastAsia="Times New Roman" w:hAnsi="Verdana" w:cs="Times New Roman"/>
          <w:i/>
          <w:iCs/>
          <w:sz w:val="20"/>
          <w:szCs w:val="20"/>
          <w:lang w:eastAsia="ar-SA"/>
        </w:rPr>
        <w:t xml:space="preserve"> CAI</w:t>
      </w:r>
      <w:r w:rsidRPr="00B23373">
        <w:rPr>
          <w:rFonts w:ascii="Verdana" w:eastAsia="Times New Roman" w:hAnsi="Verdana" w:cs="Times New Roman"/>
          <w:i/>
          <w:iCs/>
          <w:sz w:val="20"/>
          <w:szCs w:val="20"/>
          <w:lang w:eastAsia="ar-SA"/>
        </w:rPr>
        <w:tab/>
      </w:r>
    </w:p>
    <w:p w:rsidR="00B23373" w:rsidRPr="00B23373" w:rsidRDefault="00B23373" w:rsidP="00B23373">
      <w:pPr>
        <w:tabs>
          <w:tab w:val="left" w:leader="dot" w:pos="5103"/>
          <w:tab w:val="left" w:leader="dot" w:pos="10206"/>
        </w:tabs>
        <w:spacing w:after="0" w:line="240" w:lineRule="auto"/>
        <w:jc w:val="both"/>
        <w:rPr>
          <w:rFonts w:ascii="Verdana" w:eastAsia="Times New Roman" w:hAnsi="Verdana" w:cs="Times New Roman"/>
          <w:i/>
          <w:iCs/>
          <w:sz w:val="16"/>
          <w:szCs w:val="20"/>
          <w:lang w:eastAsia="ar-SA"/>
        </w:rPr>
      </w:pPr>
      <w:r w:rsidRPr="00B23373">
        <w:rPr>
          <w:rFonts w:ascii="Verdana" w:eastAsia="Times New Roman" w:hAnsi="Verdana" w:cs="Times New Roman"/>
          <w:i/>
          <w:iCs/>
          <w:sz w:val="16"/>
          <w:szCs w:val="20"/>
          <w:lang w:eastAsia="ar-SA"/>
        </w:rPr>
        <w:t>indicare Associazione di appartenenza</w:t>
      </w:r>
    </w:p>
    <w:p w:rsidR="00B23373" w:rsidRPr="00B23373" w:rsidRDefault="00B23373" w:rsidP="00B23373">
      <w:pPr>
        <w:tabs>
          <w:tab w:val="left" w:pos="0"/>
          <w:tab w:val="left" w:leader="dot" w:pos="5103"/>
          <w:tab w:val="left" w:leader="dot" w:pos="10206"/>
        </w:tabs>
        <w:spacing w:before="120" w:after="0" w:line="240" w:lineRule="auto"/>
        <w:outlineLvl w:val="0"/>
        <w:rPr>
          <w:rFonts w:ascii="Verdana" w:eastAsia="Times New Roman" w:hAnsi="Verdana" w:cs="Times New Roman"/>
          <w:bCs/>
          <w:kern w:val="1"/>
          <w:sz w:val="20"/>
          <w:szCs w:val="20"/>
          <w:lang w:eastAsia="ar-SA"/>
        </w:rPr>
      </w:pPr>
      <w:r w:rsidRPr="00B23373">
        <w:rPr>
          <w:rFonts w:ascii="Verdana" w:eastAsia="Times New Roman" w:hAnsi="Verdana" w:cs="Times New Roman"/>
          <w:kern w:val="1"/>
          <w:sz w:val="20"/>
          <w:szCs w:val="20"/>
          <w:lang w:eastAsia="ar-SA"/>
        </w:rPr>
        <w:t xml:space="preserve">Desidero essere alloggiato/a in camera:      </w:t>
      </w:r>
      <w:r w:rsidRPr="00B23373">
        <w:rPr>
          <w:rFonts w:ascii="Webdings" w:eastAsia="Times New Roman" w:hAnsi="Webdings" w:cs="Times New Roman"/>
          <w:bCs/>
          <w:kern w:val="1"/>
          <w:sz w:val="20"/>
          <w:szCs w:val="20"/>
          <w:lang w:eastAsia="ar-SA"/>
        </w:rPr>
        <w:t></w:t>
      </w:r>
      <w:r w:rsidRPr="00B23373">
        <w:rPr>
          <w:rFonts w:ascii="Verdana" w:eastAsia="Times New Roman" w:hAnsi="Verdana" w:cs="Times New Roman"/>
          <w:kern w:val="1"/>
          <w:sz w:val="20"/>
          <w:szCs w:val="20"/>
          <w:lang w:eastAsia="ar-SA"/>
        </w:rPr>
        <w:t xml:space="preserve">  singola     </w:t>
      </w:r>
      <w:r w:rsidRPr="00B23373">
        <w:rPr>
          <w:rFonts w:ascii="Webdings" w:eastAsia="Times New Roman" w:hAnsi="Webdings" w:cs="Times New Roman"/>
          <w:bCs/>
          <w:kern w:val="1"/>
          <w:sz w:val="20"/>
          <w:szCs w:val="20"/>
          <w:lang w:eastAsia="ar-SA"/>
        </w:rPr>
        <w:t></w:t>
      </w:r>
      <w:r w:rsidRPr="00B23373">
        <w:rPr>
          <w:rFonts w:ascii="Verdana" w:eastAsia="Times New Roman" w:hAnsi="Verdana" w:cs="Times New Roman"/>
          <w:kern w:val="1"/>
          <w:sz w:val="20"/>
          <w:szCs w:val="20"/>
          <w:lang w:eastAsia="ar-SA"/>
        </w:rPr>
        <w:t xml:space="preserve">  doppia      </w:t>
      </w:r>
      <w:r w:rsidRPr="00B23373">
        <w:rPr>
          <w:rFonts w:ascii="Webdings" w:eastAsia="Times New Roman" w:hAnsi="Webdings" w:cs="Times New Roman"/>
          <w:bCs/>
          <w:kern w:val="1"/>
          <w:sz w:val="20"/>
          <w:szCs w:val="20"/>
          <w:lang w:eastAsia="ar-SA"/>
        </w:rPr>
        <w:t></w:t>
      </w:r>
      <w:r w:rsidRPr="00B23373">
        <w:rPr>
          <w:rFonts w:ascii="Symbol" w:eastAsia="Times New Roman" w:hAnsi="Symbol" w:cs="Times New Roman"/>
          <w:bCs/>
          <w:kern w:val="1"/>
          <w:sz w:val="20"/>
          <w:szCs w:val="20"/>
          <w:lang w:eastAsia="ar-SA"/>
        </w:rPr>
        <w:t></w:t>
      </w:r>
      <w:r w:rsidRPr="00B23373">
        <w:rPr>
          <w:rFonts w:ascii="Verdana" w:eastAsia="Times New Roman" w:hAnsi="Verdana" w:cs="Times New Roman"/>
          <w:kern w:val="1"/>
          <w:sz w:val="20"/>
          <w:szCs w:val="20"/>
          <w:lang w:eastAsia="ar-SA"/>
        </w:rPr>
        <w:t xml:space="preserve"> </w:t>
      </w:r>
      <w:r w:rsidRPr="00B23373">
        <w:rPr>
          <w:rFonts w:ascii="Verdana" w:eastAsia="Times New Roman" w:hAnsi="Verdana" w:cs="Times New Roman"/>
          <w:bCs/>
          <w:kern w:val="1"/>
          <w:sz w:val="20"/>
          <w:szCs w:val="20"/>
          <w:lang w:eastAsia="ar-SA"/>
        </w:rPr>
        <w:t>quadrupla</w:t>
      </w:r>
    </w:p>
    <w:p w:rsidR="00B23373" w:rsidRPr="00B23373" w:rsidRDefault="00B23373" w:rsidP="00B23373">
      <w:pPr>
        <w:tabs>
          <w:tab w:val="left" w:pos="0"/>
          <w:tab w:val="left" w:leader="dot" w:pos="10206"/>
        </w:tabs>
        <w:spacing w:before="120" w:after="0" w:line="240" w:lineRule="auto"/>
        <w:outlineLvl w:val="0"/>
        <w:rPr>
          <w:rFonts w:ascii="Verdana" w:eastAsia="Times New Roman" w:hAnsi="Verdana" w:cs="Times New Roman"/>
          <w:kern w:val="1"/>
          <w:sz w:val="20"/>
          <w:szCs w:val="20"/>
          <w:lang w:eastAsia="ar-SA"/>
        </w:rPr>
      </w:pPr>
      <w:r w:rsidRPr="00B23373">
        <w:rPr>
          <w:rFonts w:ascii="Verdana" w:eastAsia="Times New Roman" w:hAnsi="Verdana" w:cs="Times New Roman"/>
          <w:kern w:val="1"/>
          <w:sz w:val="20"/>
          <w:szCs w:val="20"/>
          <w:lang w:eastAsia="ar-SA"/>
        </w:rPr>
        <w:t xml:space="preserve">Assieme a </w:t>
      </w:r>
      <w:r w:rsidRPr="00B23373">
        <w:rPr>
          <w:rFonts w:ascii="Verdana" w:eastAsia="Times New Roman" w:hAnsi="Verdana" w:cs="Times New Roman"/>
          <w:kern w:val="1"/>
          <w:sz w:val="20"/>
          <w:szCs w:val="20"/>
          <w:lang w:eastAsia="ar-SA"/>
        </w:rPr>
        <w:tab/>
      </w:r>
    </w:p>
    <w:p w:rsidR="00B23373" w:rsidRPr="00B23373" w:rsidRDefault="00B23373" w:rsidP="00B23373">
      <w:pPr>
        <w:tabs>
          <w:tab w:val="left" w:leader="dot" w:pos="5103"/>
          <w:tab w:val="left" w:leader="dot" w:pos="10206"/>
        </w:tabs>
        <w:spacing w:after="0" w:line="240" w:lineRule="auto"/>
        <w:jc w:val="both"/>
        <w:rPr>
          <w:rFonts w:ascii="Verdana" w:eastAsia="Times New Roman" w:hAnsi="Verdana" w:cs="Times New Roman"/>
          <w:i/>
          <w:iCs/>
          <w:sz w:val="16"/>
          <w:szCs w:val="20"/>
          <w:lang w:eastAsia="ar-SA"/>
        </w:rPr>
      </w:pPr>
      <w:r w:rsidRPr="00B23373">
        <w:rPr>
          <w:rFonts w:ascii="Verdana" w:eastAsia="Times New Roman" w:hAnsi="Verdana" w:cs="Times New Roman"/>
          <w:i/>
          <w:iCs/>
          <w:sz w:val="16"/>
          <w:szCs w:val="20"/>
          <w:lang w:eastAsia="ar-SA"/>
        </w:rPr>
        <w:t xml:space="preserve">indicare anche più persone se necessario </w:t>
      </w:r>
    </w:p>
    <w:p w:rsidR="00B23373" w:rsidRPr="00B23373" w:rsidRDefault="00B23373" w:rsidP="00B23373">
      <w:pPr>
        <w:tabs>
          <w:tab w:val="left" w:leader="dot" w:pos="10206"/>
        </w:tabs>
        <w:spacing w:after="0" w:line="240" w:lineRule="auto"/>
        <w:rPr>
          <w:rFonts w:ascii="Verdana" w:eastAsia="Times New Roman" w:hAnsi="Verdana" w:cs="Times New Roman"/>
          <w:sz w:val="16"/>
          <w:szCs w:val="20"/>
          <w:lang w:eastAsia="ar-SA"/>
        </w:rPr>
      </w:pPr>
    </w:p>
    <w:p w:rsidR="00B23373" w:rsidRPr="00B23373" w:rsidRDefault="00B23373" w:rsidP="00B23373">
      <w:pPr>
        <w:numPr>
          <w:ilvl w:val="0"/>
          <w:numId w:val="5"/>
        </w:numPr>
        <w:tabs>
          <w:tab w:val="left" w:pos="567"/>
          <w:tab w:val="left" w:leader="dot" w:pos="10206"/>
        </w:tabs>
        <w:spacing w:after="0" w:line="240" w:lineRule="auto"/>
        <w:ind w:left="0" w:hanging="1286"/>
        <w:rPr>
          <w:rFonts w:ascii="Verdana" w:eastAsia="Times New Roman" w:hAnsi="Verdana" w:cs="Times New Roman"/>
          <w:i/>
          <w:sz w:val="16"/>
          <w:szCs w:val="16"/>
          <w:lang w:eastAsia="ar-SA"/>
        </w:rPr>
      </w:pPr>
      <w:r w:rsidRPr="00B23373">
        <w:rPr>
          <w:rFonts w:ascii="Verdana" w:eastAsia="Times New Roman" w:hAnsi="Verdana" w:cs="Times New Roman"/>
          <w:sz w:val="20"/>
          <w:szCs w:val="20"/>
          <w:lang w:eastAsia="ar-SA"/>
        </w:rPr>
        <w:t xml:space="preserve">richiedo un menù vegetariano </w:t>
      </w:r>
      <w:r w:rsidRPr="00B23373">
        <w:rPr>
          <w:rFonts w:ascii="Verdana" w:eastAsia="Times New Roman" w:hAnsi="Verdana" w:cs="Times New Roman"/>
          <w:i/>
          <w:sz w:val="16"/>
          <w:szCs w:val="16"/>
          <w:lang w:eastAsia="ar-SA"/>
        </w:rPr>
        <w:t>la richiesta vale per tutti i pasti</w:t>
      </w:r>
    </w:p>
    <w:p w:rsidR="00B23373" w:rsidRPr="00B23373" w:rsidRDefault="00B23373" w:rsidP="00B23373">
      <w:pPr>
        <w:numPr>
          <w:ilvl w:val="0"/>
          <w:numId w:val="5"/>
        </w:numPr>
        <w:tabs>
          <w:tab w:val="left" w:pos="567"/>
          <w:tab w:val="left" w:leader="dot" w:pos="10206"/>
        </w:tabs>
        <w:spacing w:before="120" w:after="0" w:line="240" w:lineRule="auto"/>
        <w:ind w:left="1429" w:hanging="1287"/>
        <w:rPr>
          <w:rFonts w:ascii="Verdana" w:eastAsia="Times New Roman" w:hAnsi="Verdana" w:cs="Times New Roman"/>
          <w:sz w:val="20"/>
          <w:szCs w:val="20"/>
          <w:lang w:eastAsia="ar-SA"/>
        </w:rPr>
      </w:pPr>
      <w:r w:rsidRPr="00B23373">
        <w:rPr>
          <w:rFonts w:ascii="Verdana" w:eastAsia="Times New Roman" w:hAnsi="Verdana" w:cs="Times New Roman"/>
          <w:sz w:val="20"/>
          <w:szCs w:val="20"/>
          <w:lang w:eastAsia="ar-SA"/>
        </w:rPr>
        <w:t xml:space="preserve">non mangio pesce e, se previsto, richiedo in alternativa </w:t>
      </w:r>
      <w:r w:rsidRPr="00B23373">
        <w:rPr>
          <w:rFonts w:ascii="Verdana" w:eastAsia="Times New Roman" w:hAnsi="Verdana" w:cs="Times New Roman"/>
          <w:sz w:val="20"/>
          <w:szCs w:val="20"/>
          <w:lang w:eastAsia="ar-SA"/>
        </w:rPr>
        <w:tab/>
      </w:r>
    </w:p>
    <w:p w:rsidR="00B23373" w:rsidRPr="00B23373" w:rsidRDefault="00B23373" w:rsidP="00B23373">
      <w:pPr>
        <w:numPr>
          <w:ilvl w:val="0"/>
          <w:numId w:val="5"/>
        </w:numPr>
        <w:tabs>
          <w:tab w:val="left" w:pos="567"/>
          <w:tab w:val="left" w:leader="dot" w:pos="10206"/>
        </w:tabs>
        <w:spacing w:before="120" w:after="0" w:line="240" w:lineRule="auto"/>
        <w:ind w:left="1429" w:hanging="1287"/>
        <w:rPr>
          <w:rFonts w:ascii="Verdana" w:eastAsia="Times New Roman" w:hAnsi="Verdana" w:cs="Times New Roman"/>
          <w:sz w:val="20"/>
          <w:szCs w:val="20"/>
          <w:lang w:eastAsia="ar-SA"/>
        </w:rPr>
      </w:pPr>
      <w:r w:rsidRPr="00B23373">
        <w:rPr>
          <w:rFonts w:ascii="Verdana" w:eastAsia="Times New Roman" w:hAnsi="Verdana" w:cs="Times New Roman"/>
          <w:sz w:val="20"/>
          <w:szCs w:val="20"/>
          <w:lang w:eastAsia="ar-SA"/>
        </w:rPr>
        <w:t xml:space="preserve">segnalo le seguenti intolleranze alimentari </w:t>
      </w:r>
      <w:r w:rsidRPr="00B23373">
        <w:rPr>
          <w:rFonts w:ascii="Verdana" w:eastAsia="Times New Roman" w:hAnsi="Verdana" w:cs="Times New Roman"/>
          <w:sz w:val="20"/>
          <w:szCs w:val="20"/>
          <w:lang w:eastAsia="ar-SA"/>
        </w:rPr>
        <w:tab/>
      </w:r>
    </w:p>
    <w:p w:rsidR="00B23373" w:rsidRPr="00B23373" w:rsidRDefault="00B23373" w:rsidP="00B23373">
      <w:pPr>
        <w:tabs>
          <w:tab w:val="left" w:pos="0"/>
        </w:tabs>
        <w:spacing w:before="120" w:after="120" w:line="240" w:lineRule="auto"/>
        <w:jc w:val="both"/>
        <w:rPr>
          <w:rFonts w:ascii="Verdana" w:eastAsia="Times New Roman" w:hAnsi="Verdana" w:cs="Times New Roman"/>
          <w:sz w:val="20"/>
          <w:szCs w:val="20"/>
          <w:lang w:eastAsia="ar-SA"/>
        </w:rPr>
      </w:pPr>
      <w:r w:rsidRPr="00B23373">
        <w:rPr>
          <w:rFonts w:ascii="Verdana" w:eastAsia="Times New Roman" w:hAnsi="Verdana" w:cs="Times New Roman"/>
          <w:sz w:val="20"/>
          <w:szCs w:val="20"/>
          <w:lang w:eastAsia="ar-SA"/>
        </w:rPr>
        <w:t xml:space="preserve">L’organizzazione, </w:t>
      </w:r>
      <w:r w:rsidRPr="00B23373">
        <w:rPr>
          <w:rFonts w:ascii="Verdana" w:eastAsia="Times New Roman" w:hAnsi="Verdana" w:cs="Times New Roman"/>
          <w:i/>
          <w:iCs/>
          <w:sz w:val="20"/>
          <w:szCs w:val="20"/>
          <w:lang w:eastAsia="ar-SA"/>
        </w:rPr>
        <w:t>se possibile</w:t>
      </w:r>
      <w:r w:rsidRPr="00B23373">
        <w:rPr>
          <w:rFonts w:ascii="Verdana" w:eastAsia="Times New Roman" w:hAnsi="Verdana" w:cs="Times New Roman"/>
          <w:sz w:val="20"/>
          <w:szCs w:val="20"/>
          <w:lang w:eastAsia="ar-SA"/>
        </w:rPr>
        <w:t xml:space="preserve">, farà somministrare pasti che tengano conto delle richieste </w:t>
      </w:r>
    </w:p>
    <w:p w:rsidR="00B23373" w:rsidRPr="00B23373" w:rsidRDefault="00B23373" w:rsidP="00B23373">
      <w:pPr>
        <w:spacing w:after="0" w:line="240" w:lineRule="auto"/>
        <w:rPr>
          <w:rFonts w:ascii="Verdana" w:eastAsia="Times New Roman" w:hAnsi="Verdana" w:cs="Times New Roman"/>
          <w:sz w:val="8"/>
          <w:szCs w:val="20"/>
          <w:lang w:eastAsia="ar-SA"/>
        </w:rPr>
      </w:pPr>
      <w:r w:rsidRPr="00B23373">
        <w:rPr>
          <w:rFonts w:ascii="Verdana" w:eastAsia="Times New Roman" w:hAnsi="Verdana" w:cs="Times New Roman"/>
          <w:sz w:val="8"/>
          <w:szCs w:val="20"/>
          <w:lang w:eastAsia="ar-SA"/>
        </w:rPr>
        <w:t xml:space="preserve">________________________________________________________________________________________________________________________________________________________________________________________________________ </w:t>
      </w:r>
    </w:p>
    <w:p w:rsidR="00B23373" w:rsidRPr="00B23373" w:rsidRDefault="00B23373" w:rsidP="00B23373">
      <w:pPr>
        <w:spacing w:before="120" w:after="0" w:line="240" w:lineRule="auto"/>
        <w:ind w:firstLine="284"/>
        <w:rPr>
          <w:rFonts w:ascii="Verdana" w:eastAsia="Times New Roman" w:hAnsi="Verdana" w:cs="Times New Roman"/>
          <w:b/>
          <w:sz w:val="20"/>
          <w:szCs w:val="20"/>
          <w:lang w:eastAsia="ar-SA"/>
        </w:rPr>
      </w:pPr>
      <w:r w:rsidRPr="00B23373">
        <w:rPr>
          <w:rFonts w:ascii="Symbol" w:eastAsia="Times New Roman" w:hAnsi="Symbol" w:cs="Times New Roman"/>
          <w:bCs/>
          <w:sz w:val="20"/>
          <w:szCs w:val="20"/>
          <w:lang w:eastAsia="ar-SA"/>
        </w:rPr>
        <w:t></w:t>
      </w:r>
      <w:r w:rsidRPr="00B23373">
        <w:rPr>
          <w:rFonts w:ascii="Symbol" w:eastAsia="Times New Roman" w:hAnsi="Symbol" w:cs="Times New Roman"/>
          <w:bCs/>
          <w:sz w:val="20"/>
          <w:szCs w:val="20"/>
          <w:lang w:eastAsia="ar-SA"/>
        </w:rPr>
        <w:t></w:t>
      </w:r>
      <w:r w:rsidRPr="00B23373">
        <w:rPr>
          <w:rFonts w:ascii="Symbol" w:eastAsia="Times New Roman" w:hAnsi="Symbol" w:cs="Times New Roman"/>
          <w:bCs/>
          <w:sz w:val="20"/>
          <w:szCs w:val="20"/>
          <w:lang w:eastAsia="ar-SA"/>
        </w:rPr>
        <w:t></w:t>
      </w:r>
      <w:r w:rsidRPr="00B23373">
        <w:rPr>
          <w:rFonts w:ascii="Webdings" w:eastAsia="Times New Roman" w:hAnsi="Webdings" w:cs="Times New Roman"/>
          <w:bCs/>
          <w:sz w:val="20"/>
          <w:szCs w:val="20"/>
          <w:lang w:eastAsia="ar-SA"/>
        </w:rPr>
        <w:t></w:t>
      </w:r>
      <w:r w:rsidRPr="00B23373">
        <w:rPr>
          <w:rFonts w:ascii="Verdana" w:eastAsia="Times New Roman" w:hAnsi="Verdana" w:cs="Times New Roman"/>
          <w:bCs/>
          <w:sz w:val="24"/>
          <w:szCs w:val="20"/>
          <w:lang w:eastAsia="ar-SA"/>
        </w:rPr>
        <w:t xml:space="preserve">   </w:t>
      </w:r>
      <w:r w:rsidRPr="00B23373">
        <w:rPr>
          <w:rFonts w:ascii="Verdana" w:eastAsia="Times New Roman" w:hAnsi="Verdana" w:cs="Times New Roman"/>
          <w:b/>
          <w:bCs/>
          <w:sz w:val="20"/>
          <w:szCs w:val="20"/>
          <w:highlight w:val="yellow"/>
          <w:lang w:eastAsia="ar-SA"/>
        </w:rPr>
        <w:t xml:space="preserve">€ 50 </w:t>
      </w:r>
      <w:r w:rsidRPr="00B23373">
        <w:rPr>
          <w:rFonts w:ascii="Verdana" w:eastAsia="Times New Roman" w:hAnsi="Verdana" w:cs="Times New Roman"/>
          <w:sz w:val="20"/>
          <w:szCs w:val="20"/>
          <w:highlight w:val="yellow"/>
          <w:lang w:eastAsia="ar-SA"/>
        </w:rPr>
        <w:t>come ACCONTO ENTRO IL 26 FEBBRAIO 2016</w:t>
      </w:r>
      <w:r w:rsidRPr="00B23373">
        <w:rPr>
          <w:rFonts w:ascii="Verdana" w:eastAsia="Times New Roman" w:hAnsi="Verdana" w:cs="Times New Roman"/>
          <w:b/>
          <w:sz w:val="20"/>
          <w:szCs w:val="20"/>
          <w:lang w:eastAsia="ar-SA"/>
        </w:rPr>
        <w:t xml:space="preserve"> </w:t>
      </w:r>
    </w:p>
    <w:p w:rsidR="00B23373" w:rsidRPr="00B23373" w:rsidRDefault="00B23373" w:rsidP="00B23373">
      <w:pPr>
        <w:tabs>
          <w:tab w:val="left" w:pos="0"/>
        </w:tabs>
        <w:spacing w:after="0" w:line="240" w:lineRule="auto"/>
        <w:ind w:firstLine="851"/>
        <w:jc w:val="both"/>
        <w:rPr>
          <w:rFonts w:ascii="Verdana" w:eastAsia="Times New Roman" w:hAnsi="Verdana" w:cs="Times New Roman"/>
          <w:b/>
          <w:sz w:val="20"/>
          <w:szCs w:val="20"/>
          <w:lang w:eastAsia="ar-SA"/>
        </w:rPr>
      </w:pPr>
      <w:r w:rsidRPr="00B23373">
        <w:rPr>
          <w:rFonts w:ascii="Verdana" w:eastAsia="Times New Roman" w:hAnsi="Verdana" w:cs="Times New Roman"/>
          <w:sz w:val="20"/>
          <w:szCs w:val="20"/>
          <w:highlight w:val="green"/>
          <w:lang w:eastAsia="ar-SA"/>
        </w:rPr>
        <w:t xml:space="preserve">verserò il SALDO  </w:t>
      </w:r>
      <w:r w:rsidRPr="00B23373">
        <w:rPr>
          <w:rFonts w:ascii="Verdana" w:eastAsia="Times New Roman" w:hAnsi="Verdana" w:cs="Times New Roman"/>
          <w:b/>
          <w:sz w:val="20"/>
          <w:szCs w:val="20"/>
          <w:highlight w:val="green"/>
          <w:lang w:eastAsia="ar-SA"/>
        </w:rPr>
        <w:t>entro il  10 MAGGIO 2016</w:t>
      </w:r>
    </w:p>
    <w:p w:rsidR="00B23373" w:rsidRPr="00B23373" w:rsidRDefault="00B23373" w:rsidP="00B23373">
      <w:pPr>
        <w:tabs>
          <w:tab w:val="left" w:pos="0"/>
        </w:tabs>
        <w:spacing w:before="120" w:after="0" w:line="240" w:lineRule="auto"/>
        <w:jc w:val="both"/>
        <w:rPr>
          <w:rFonts w:ascii="Verdana" w:eastAsia="Times New Roman" w:hAnsi="Verdana" w:cs="Times New Roman"/>
          <w:sz w:val="18"/>
          <w:szCs w:val="18"/>
          <w:lang w:eastAsia="ar-SA"/>
        </w:rPr>
      </w:pPr>
      <w:r w:rsidRPr="00B23373">
        <w:rPr>
          <w:rFonts w:ascii="Verdana" w:eastAsia="Times New Roman" w:hAnsi="Verdana" w:cs="Times New Roman"/>
          <w:bCs/>
          <w:sz w:val="18"/>
          <w:szCs w:val="18"/>
          <w:lang w:eastAsia="ar-SA"/>
        </w:rPr>
        <w:t>L</w:t>
      </w:r>
      <w:r w:rsidRPr="00B23373">
        <w:rPr>
          <w:rFonts w:ascii="Verdana" w:eastAsia="Times New Roman" w:hAnsi="Verdana" w:cs="Times New Roman"/>
          <w:sz w:val="18"/>
          <w:szCs w:val="18"/>
          <w:lang w:eastAsia="ar-SA"/>
        </w:rPr>
        <w:t>etto il programma</w:t>
      </w:r>
      <w:r w:rsidRPr="00B23373">
        <w:rPr>
          <w:rFonts w:ascii="Verdana" w:eastAsia="Times New Roman" w:hAnsi="Verdana" w:cs="Times New Roman"/>
          <w:bCs/>
          <w:sz w:val="18"/>
          <w:szCs w:val="18"/>
          <w:lang w:eastAsia="ar-SA"/>
        </w:rPr>
        <w:t xml:space="preserve"> e preso atto del grado di difficoltà della gita; viste </w:t>
      </w:r>
      <w:r w:rsidRPr="00B23373">
        <w:rPr>
          <w:rFonts w:ascii="Verdana" w:eastAsia="Times New Roman" w:hAnsi="Verdana" w:cs="Times New Roman"/>
          <w:sz w:val="18"/>
          <w:szCs w:val="18"/>
          <w:lang w:eastAsia="ar-SA"/>
        </w:rPr>
        <w:t>le condizioni di partecipazione riportate sul retro di questa scheda e il Contratto di Viaggio allegato;</w:t>
      </w:r>
    </w:p>
    <w:p w:rsidR="00B23373" w:rsidRPr="00B23373" w:rsidRDefault="00B23373" w:rsidP="00B23373">
      <w:pPr>
        <w:numPr>
          <w:ilvl w:val="0"/>
          <w:numId w:val="2"/>
        </w:numPr>
        <w:tabs>
          <w:tab w:val="left" w:pos="360"/>
        </w:tabs>
        <w:spacing w:after="0" w:line="240" w:lineRule="auto"/>
        <w:ind w:left="360" w:hanging="218"/>
        <w:jc w:val="both"/>
        <w:rPr>
          <w:rFonts w:ascii="Verdana" w:eastAsia="Times New Roman" w:hAnsi="Verdana" w:cs="Times New Roman"/>
          <w:sz w:val="18"/>
          <w:szCs w:val="18"/>
          <w:lang w:eastAsia="ar-SA"/>
        </w:rPr>
      </w:pPr>
      <w:r w:rsidRPr="00B23373">
        <w:rPr>
          <w:rFonts w:ascii="Verdana" w:eastAsia="Times New Roman" w:hAnsi="Verdana" w:cs="Times New Roman"/>
          <w:sz w:val="18"/>
          <w:szCs w:val="18"/>
          <w:lang w:eastAsia="ar-SA"/>
        </w:rPr>
        <w:t>chiedo di partecipare alla gita in bicicletta di cui alla presente proposta e ne accetto le condizioni contrattuali;</w:t>
      </w:r>
    </w:p>
    <w:p w:rsidR="00B23373" w:rsidRPr="00B23373" w:rsidRDefault="00B23373" w:rsidP="00B23373">
      <w:pPr>
        <w:numPr>
          <w:ilvl w:val="0"/>
          <w:numId w:val="2"/>
        </w:numPr>
        <w:tabs>
          <w:tab w:val="left" w:pos="360"/>
        </w:tabs>
        <w:spacing w:after="0" w:line="240" w:lineRule="auto"/>
        <w:ind w:left="360" w:hanging="218"/>
        <w:jc w:val="both"/>
        <w:rPr>
          <w:rFonts w:ascii="Verdana" w:eastAsia="Times New Roman" w:hAnsi="Verdana" w:cs="Times New Roman"/>
          <w:sz w:val="18"/>
          <w:szCs w:val="18"/>
          <w:lang w:eastAsia="ar-SA"/>
        </w:rPr>
      </w:pPr>
      <w:r w:rsidRPr="00B23373">
        <w:rPr>
          <w:rFonts w:ascii="Verdana" w:eastAsia="Times New Roman" w:hAnsi="Verdana" w:cs="Times New Roman"/>
          <w:sz w:val="18"/>
          <w:szCs w:val="18"/>
          <w:lang w:eastAsia="ar-SA"/>
        </w:rPr>
        <w:t>dichiaro di essere idoneo/a fisicamente all’attività cicloturistica proposta ed esonero l’organizzazione da qualunque responsabilità anche per incidenti, furti, smarrimenti, danni di qualsiasi tipo che dovessero accadere durante il viaggio;</w:t>
      </w:r>
    </w:p>
    <w:p w:rsidR="00B23373" w:rsidRPr="00B23373" w:rsidRDefault="00B23373" w:rsidP="00B23373">
      <w:pPr>
        <w:numPr>
          <w:ilvl w:val="0"/>
          <w:numId w:val="2"/>
        </w:numPr>
        <w:tabs>
          <w:tab w:val="left" w:pos="360"/>
        </w:tabs>
        <w:spacing w:after="0" w:line="240" w:lineRule="auto"/>
        <w:ind w:left="360" w:hanging="218"/>
        <w:jc w:val="both"/>
        <w:rPr>
          <w:rFonts w:ascii="Verdana" w:eastAsia="Times New Roman" w:hAnsi="Verdana" w:cs="Times New Roman"/>
          <w:sz w:val="18"/>
          <w:szCs w:val="18"/>
          <w:lang w:eastAsia="ar-SA"/>
        </w:rPr>
      </w:pPr>
      <w:r w:rsidRPr="00B23373">
        <w:rPr>
          <w:rFonts w:ascii="Verdana" w:eastAsia="Times New Roman" w:hAnsi="Verdana" w:cs="Times New Roman"/>
          <w:sz w:val="18"/>
          <w:szCs w:val="18"/>
          <w:lang w:eastAsia="ar-SA"/>
        </w:rPr>
        <w:t>sono consapevole che il viaggio avviene sotto la Direzione Tecnica dell’Agenzia Vivere &amp; Viaggiare</w:t>
      </w:r>
    </w:p>
    <w:p w:rsidR="00B23373" w:rsidRPr="00B23373" w:rsidRDefault="00B23373" w:rsidP="00B23373">
      <w:pPr>
        <w:tabs>
          <w:tab w:val="left" w:pos="360"/>
        </w:tabs>
        <w:spacing w:after="120" w:line="240" w:lineRule="auto"/>
        <w:ind w:left="142" w:firstLine="284"/>
        <w:jc w:val="both"/>
        <w:rPr>
          <w:rFonts w:ascii="Verdana" w:eastAsia="Times New Roman" w:hAnsi="Verdana" w:cs="Times New Roman"/>
          <w:sz w:val="20"/>
          <w:szCs w:val="20"/>
          <w:lang w:eastAsia="ar-SA"/>
        </w:rPr>
        <w:sectPr w:rsidR="00B23373" w:rsidRPr="00B23373">
          <w:pgSz w:w="11905" w:h="16837"/>
          <w:pgMar w:top="426" w:right="851" w:bottom="373" w:left="851" w:header="720" w:footer="720" w:gutter="0"/>
          <w:cols w:space="720"/>
          <w:docGrid w:linePitch="360"/>
        </w:sectPr>
      </w:pPr>
      <w:r w:rsidRPr="00B23373">
        <w:rPr>
          <w:rFonts w:ascii="Verdana" w:eastAsia="Times New Roman" w:hAnsi="Verdana" w:cs="Times New Roman"/>
          <w:sz w:val="20"/>
          <w:szCs w:val="20"/>
          <w:lang w:eastAsia="ar-SA"/>
        </w:rPr>
        <w:t xml:space="preserve">Data </w:t>
      </w:r>
      <w:r w:rsidRPr="00B23373">
        <w:rPr>
          <w:rFonts w:ascii="Verdana" w:eastAsia="Times New Roman" w:hAnsi="Verdana" w:cs="Times New Roman"/>
          <w:sz w:val="20"/>
          <w:szCs w:val="20"/>
          <w:lang w:eastAsia="ar-SA"/>
        </w:rPr>
        <w:tab/>
        <w:t xml:space="preserve">                                                     Firma </w:t>
      </w:r>
      <w:r w:rsidRPr="00B23373">
        <w:rPr>
          <w:rFonts w:ascii="Verdana" w:eastAsia="Times New Roman" w:hAnsi="Verdana" w:cs="Times New Roman"/>
          <w:sz w:val="20"/>
          <w:szCs w:val="20"/>
          <w:lang w:eastAsia="ar-SA"/>
        </w:rPr>
        <w:tab/>
      </w:r>
    </w:p>
    <w:p w:rsidR="00B23373" w:rsidRPr="00B23373" w:rsidRDefault="00B23373" w:rsidP="00B23373">
      <w:pPr>
        <w:pageBreakBefore/>
        <w:tabs>
          <w:tab w:val="left" w:pos="349"/>
        </w:tabs>
        <w:spacing w:after="0" w:line="240" w:lineRule="auto"/>
        <w:ind w:left="-11"/>
        <w:jc w:val="center"/>
        <w:rPr>
          <w:rFonts w:ascii="Verdana" w:eastAsia="Times New Roman" w:hAnsi="Verdana" w:cs="Times New Roman"/>
          <w:b/>
          <w:bCs/>
          <w:sz w:val="24"/>
          <w:szCs w:val="24"/>
          <w:lang w:eastAsia="ar-SA"/>
        </w:rPr>
      </w:pPr>
      <w:r w:rsidRPr="00B23373">
        <w:rPr>
          <w:rFonts w:ascii="Verdana" w:eastAsia="Times New Roman" w:hAnsi="Verdana" w:cs="Times New Roman"/>
          <w:b/>
          <w:bCs/>
          <w:sz w:val="24"/>
          <w:szCs w:val="24"/>
          <w:lang w:eastAsia="ar-SA"/>
        </w:rPr>
        <w:lastRenderedPageBreak/>
        <w:t xml:space="preserve">CONDIZIONI DI PARTECIPAZIONE </w:t>
      </w:r>
    </w:p>
    <w:p w:rsidR="00B23373" w:rsidRPr="00B23373" w:rsidRDefault="00B23373" w:rsidP="00B23373">
      <w:pPr>
        <w:tabs>
          <w:tab w:val="left" w:pos="0"/>
        </w:tabs>
        <w:spacing w:after="0" w:line="240" w:lineRule="auto"/>
        <w:outlineLvl w:val="2"/>
        <w:rPr>
          <w:rFonts w:ascii="Verdana" w:eastAsia="Times New Roman" w:hAnsi="Verdana" w:cs="Times New Roman"/>
          <w:b/>
          <w:i/>
          <w:sz w:val="20"/>
          <w:szCs w:val="20"/>
          <w:lang w:eastAsia="ar-SA"/>
        </w:rPr>
      </w:pPr>
      <w:r w:rsidRPr="00B23373">
        <w:rPr>
          <w:rFonts w:ascii="Verdana" w:eastAsia="Times New Roman" w:hAnsi="Verdana" w:cs="Times New Roman"/>
          <w:b/>
          <w:i/>
          <w:sz w:val="20"/>
          <w:szCs w:val="20"/>
          <w:lang w:eastAsia="ar-SA"/>
        </w:rPr>
        <w:t>Quote – iscrizioni – documenti</w:t>
      </w:r>
    </w:p>
    <w:p w:rsidR="00B23373" w:rsidRPr="00B23373" w:rsidRDefault="00B23373" w:rsidP="00B23373">
      <w:pPr>
        <w:numPr>
          <w:ilvl w:val="0"/>
          <w:numId w:val="8"/>
        </w:numPr>
        <w:tabs>
          <w:tab w:val="left" w:pos="0"/>
          <w:tab w:val="left" w:pos="284"/>
        </w:tabs>
        <w:spacing w:before="40" w:after="0" w:line="240" w:lineRule="auto"/>
        <w:ind w:left="0" w:hanging="1004"/>
        <w:jc w:val="both"/>
        <w:rPr>
          <w:rFonts w:ascii="Verdana" w:eastAsia="Times New Roman" w:hAnsi="Verdana" w:cs="Times New Roman"/>
          <w:sz w:val="20"/>
          <w:szCs w:val="20"/>
          <w:lang w:eastAsia="ar-SA"/>
        </w:rPr>
      </w:pPr>
      <w:r w:rsidRPr="00B23373">
        <w:rPr>
          <w:rFonts w:ascii="Verdana" w:eastAsia="Times New Roman" w:hAnsi="Verdana" w:cs="Times New Roman"/>
          <w:bCs/>
          <w:sz w:val="20"/>
          <w:szCs w:val="20"/>
          <w:lang w:eastAsia="ar-SA"/>
        </w:rPr>
        <w:t xml:space="preserve">Per partecipare alla gita è </w:t>
      </w:r>
      <w:r w:rsidRPr="00B23373">
        <w:rPr>
          <w:rFonts w:ascii="Verdana" w:eastAsia="Times New Roman" w:hAnsi="Verdana" w:cs="Times New Roman"/>
          <w:sz w:val="20"/>
          <w:szCs w:val="20"/>
          <w:lang w:eastAsia="ar-SA"/>
        </w:rPr>
        <w:t>obbligatorio essere soci FIAB o CAI per l’anno 2016 .</w:t>
      </w:r>
    </w:p>
    <w:p w:rsidR="00B23373" w:rsidRPr="00B23373" w:rsidRDefault="00B23373" w:rsidP="00B23373">
      <w:pPr>
        <w:numPr>
          <w:ilvl w:val="0"/>
          <w:numId w:val="8"/>
        </w:numPr>
        <w:tabs>
          <w:tab w:val="left" w:pos="0"/>
          <w:tab w:val="left" w:pos="360"/>
        </w:tabs>
        <w:spacing w:after="0" w:line="240" w:lineRule="auto"/>
        <w:ind w:left="0" w:hanging="1004"/>
        <w:jc w:val="both"/>
        <w:rPr>
          <w:rFonts w:ascii="Verdana" w:eastAsia="Times New Roman" w:hAnsi="Verdana" w:cs="Times New Roman"/>
          <w:sz w:val="20"/>
          <w:szCs w:val="20"/>
          <w:lang w:eastAsia="ar-SA"/>
        </w:rPr>
      </w:pPr>
      <w:r w:rsidRPr="00B23373">
        <w:rPr>
          <w:rFonts w:ascii="Verdana" w:eastAsia="Times New Roman" w:hAnsi="Verdana" w:cs="Times New Roman"/>
          <w:b/>
          <w:bCs/>
          <w:sz w:val="20"/>
          <w:szCs w:val="20"/>
          <w:lang w:eastAsia="ar-SA"/>
        </w:rPr>
        <w:t xml:space="preserve">Le iscrizioni sono aperte in </w:t>
      </w:r>
      <w:r w:rsidRPr="00B23373">
        <w:rPr>
          <w:rFonts w:ascii="Verdana" w:eastAsia="Times New Roman" w:hAnsi="Verdana" w:cs="Times New Roman"/>
          <w:b/>
          <w:bCs/>
          <w:sz w:val="18"/>
          <w:szCs w:val="18"/>
          <w:lang w:eastAsia="ar-SA"/>
        </w:rPr>
        <w:t>orario apertura sede</w:t>
      </w:r>
      <w:r w:rsidRPr="00B23373">
        <w:rPr>
          <w:rFonts w:ascii="Verdana" w:eastAsia="Times New Roman" w:hAnsi="Verdana" w:cs="Times New Roman"/>
          <w:b/>
          <w:bCs/>
          <w:sz w:val="20"/>
          <w:szCs w:val="20"/>
          <w:lang w:eastAsia="ar-SA"/>
        </w:rPr>
        <w:t xml:space="preserve"> dal 01 Gennaio al 26 febbraio 2016</w:t>
      </w:r>
      <w:r w:rsidRPr="00B23373">
        <w:rPr>
          <w:rFonts w:ascii="Verdana" w:eastAsia="Times New Roman" w:hAnsi="Verdana" w:cs="Times New Roman"/>
          <w:bCs/>
          <w:sz w:val="20"/>
          <w:szCs w:val="20"/>
          <w:lang w:eastAsia="ar-SA"/>
        </w:rPr>
        <w:t xml:space="preserve"> e </w:t>
      </w:r>
      <w:r w:rsidRPr="00B23373">
        <w:rPr>
          <w:rFonts w:ascii="Verdana" w:eastAsia="Times New Roman" w:hAnsi="Verdana" w:cs="Times New Roman"/>
          <w:sz w:val="20"/>
          <w:szCs w:val="20"/>
          <w:lang w:eastAsia="ar-SA"/>
        </w:rPr>
        <w:t>comunque fino a  esaurimento posti.</w:t>
      </w:r>
    </w:p>
    <w:p w:rsidR="00B23373" w:rsidRPr="00B23373" w:rsidRDefault="00B23373" w:rsidP="00B23373">
      <w:pPr>
        <w:numPr>
          <w:ilvl w:val="0"/>
          <w:numId w:val="8"/>
        </w:numPr>
        <w:tabs>
          <w:tab w:val="left" w:pos="0"/>
        </w:tabs>
        <w:spacing w:after="0" w:line="240" w:lineRule="auto"/>
        <w:ind w:left="0" w:hanging="1004"/>
        <w:jc w:val="both"/>
        <w:rPr>
          <w:rFonts w:ascii="Verdana" w:eastAsia="Times New Roman" w:hAnsi="Verdana" w:cs="Times New Roman"/>
          <w:b/>
          <w:bCs/>
          <w:sz w:val="20"/>
          <w:szCs w:val="20"/>
          <w:lang w:eastAsia="ar-SA"/>
        </w:rPr>
      </w:pPr>
      <w:r w:rsidRPr="00B23373">
        <w:rPr>
          <w:rFonts w:ascii="Verdana" w:eastAsia="Times New Roman" w:hAnsi="Verdana" w:cs="Times New Roman"/>
          <w:b/>
          <w:bCs/>
          <w:sz w:val="20"/>
          <w:szCs w:val="20"/>
          <w:lang w:eastAsia="ar-SA"/>
        </w:rPr>
        <w:t xml:space="preserve">Il numero massimo di partecipanti è di 46 persone. La </w:t>
      </w:r>
      <w:proofErr w:type="spellStart"/>
      <w:r w:rsidRPr="00B23373">
        <w:rPr>
          <w:rFonts w:ascii="Verdana" w:eastAsia="Times New Roman" w:hAnsi="Verdana" w:cs="Times New Roman"/>
          <w:b/>
          <w:bCs/>
          <w:sz w:val="20"/>
          <w:szCs w:val="20"/>
          <w:lang w:eastAsia="ar-SA"/>
        </w:rPr>
        <w:t>ciclovacanza</w:t>
      </w:r>
      <w:proofErr w:type="spellEnd"/>
      <w:r w:rsidRPr="00B23373">
        <w:rPr>
          <w:rFonts w:ascii="Verdana" w:eastAsia="Times New Roman" w:hAnsi="Verdana" w:cs="Times New Roman"/>
          <w:b/>
          <w:bCs/>
          <w:sz w:val="20"/>
          <w:szCs w:val="20"/>
          <w:lang w:eastAsia="ar-SA"/>
        </w:rPr>
        <w:t xml:space="preserve"> sarà effettuata solo al raggiungimento del numero minimo di 35 iscritti.</w:t>
      </w:r>
    </w:p>
    <w:p w:rsidR="00B23373" w:rsidRPr="00B23373" w:rsidRDefault="00B23373" w:rsidP="00B23373">
      <w:pPr>
        <w:numPr>
          <w:ilvl w:val="0"/>
          <w:numId w:val="8"/>
        </w:numPr>
        <w:tabs>
          <w:tab w:val="left" w:pos="0"/>
        </w:tabs>
        <w:spacing w:after="0" w:line="240" w:lineRule="auto"/>
        <w:ind w:left="0" w:hanging="1004"/>
        <w:jc w:val="both"/>
        <w:rPr>
          <w:rFonts w:ascii="Verdana" w:eastAsia="Times New Roman" w:hAnsi="Verdana" w:cs="Times New Roman"/>
          <w:bCs/>
          <w:sz w:val="20"/>
          <w:szCs w:val="20"/>
          <w:lang w:eastAsia="ar-SA"/>
        </w:rPr>
      </w:pPr>
      <w:r w:rsidRPr="00B23373">
        <w:rPr>
          <w:rFonts w:ascii="Verdana" w:eastAsia="Times New Roman" w:hAnsi="Verdana" w:cs="Times New Roman"/>
          <w:sz w:val="20"/>
          <w:szCs w:val="20"/>
          <w:lang w:eastAsia="ar-SA"/>
        </w:rPr>
        <w:t xml:space="preserve">La quota di partecipazione è di </w:t>
      </w:r>
      <w:r w:rsidRPr="00FE73F3">
        <w:rPr>
          <w:rFonts w:ascii="Verdana" w:eastAsia="Times New Roman" w:hAnsi="Verdana" w:cs="Times New Roman"/>
          <w:b/>
          <w:sz w:val="28"/>
          <w:szCs w:val="28"/>
          <w:highlight w:val="green"/>
          <w:lang w:eastAsia="ar-SA"/>
        </w:rPr>
        <w:t>€ 2</w:t>
      </w:r>
      <w:r w:rsidR="00FE73F3" w:rsidRPr="00FE73F3">
        <w:rPr>
          <w:rFonts w:ascii="Verdana" w:eastAsia="Times New Roman" w:hAnsi="Verdana" w:cs="Times New Roman"/>
          <w:b/>
          <w:sz w:val="28"/>
          <w:szCs w:val="28"/>
          <w:highlight w:val="green"/>
          <w:lang w:eastAsia="ar-SA"/>
        </w:rPr>
        <w:t>6</w:t>
      </w:r>
      <w:r w:rsidRPr="00FE73F3">
        <w:rPr>
          <w:rFonts w:ascii="Verdana" w:eastAsia="Times New Roman" w:hAnsi="Verdana" w:cs="Times New Roman"/>
          <w:b/>
          <w:sz w:val="28"/>
          <w:szCs w:val="28"/>
          <w:highlight w:val="green"/>
          <w:lang w:eastAsia="ar-SA"/>
        </w:rPr>
        <w:t>0</w:t>
      </w:r>
      <w:r w:rsidRPr="00B23373">
        <w:rPr>
          <w:rFonts w:ascii="Verdana" w:eastAsia="Times New Roman" w:hAnsi="Verdana" w:cs="Times New Roman"/>
          <w:b/>
          <w:sz w:val="20"/>
          <w:szCs w:val="20"/>
          <w:highlight w:val="green"/>
          <w:lang w:eastAsia="ar-SA"/>
        </w:rPr>
        <w:t xml:space="preserve"> in camera </w:t>
      </w:r>
      <w:r w:rsidRPr="00FE73F3">
        <w:rPr>
          <w:rFonts w:ascii="Verdana" w:eastAsia="Times New Roman" w:hAnsi="Verdana" w:cs="Times New Roman"/>
          <w:b/>
          <w:highlight w:val="green"/>
          <w:lang w:eastAsia="ar-SA"/>
        </w:rPr>
        <w:t>doppia</w:t>
      </w:r>
      <w:r w:rsidRPr="00B23373">
        <w:rPr>
          <w:rFonts w:ascii="Verdana" w:eastAsia="Times New Roman" w:hAnsi="Verdana" w:cs="Times New Roman"/>
          <w:b/>
          <w:sz w:val="20"/>
          <w:szCs w:val="20"/>
          <w:lang w:eastAsia="ar-SA"/>
        </w:rPr>
        <w:t>, supplemento singola 10 euro</w:t>
      </w:r>
      <w:r w:rsidRPr="00B23373">
        <w:rPr>
          <w:rFonts w:ascii="Verdana" w:eastAsia="Times New Roman" w:hAnsi="Verdana" w:cs="Times New Roman"/>
          <w:bCs/>
          <w:sz w:val="20"/>
          <w:szCs w:val="20"/>
          <w:lang w:eastAsia="ar-SA"/>
        </w:rPr>
        <w:t xml:space="preserve"> .</w:t>
      </w:r>
    </w:p>
    <w:p w:rsidR="00B23373" w:rsidRPr="00B23373" w:rsidRDefault="00B23373" w:rsidP="00B23373">
      <w:pPr>
        <w:numPr>
          <w:ilvl w:val="0"/>
          <w:numId w:val="8"/>
        </w:numPr>
        <w:tabs>
          <w:tab w:val="left" w:pos="0"/>
        </w:tabs>
        <w:spacing w:after="0" w:line="240" w:lineRule="auto"/>
        <w:ind w:left="0" w:hanging="1004"/>
        <w:jc w:val="both"/>
        <w:rPr>
          <w:rFonts w:ascii="Verdana" w:eastAsia="Times New Roman" w:hAnsi="Verdana" w:cs="Times New Roman"/>
          <w:b/>
          <w:bCs/>
          <w:sz w:val="20"/>
          <w:szCs w:val="20"/>
          <w:lang w:eastAsia="ar-SA"/>
        </w:rPr>
      </w:pPr>
      <w:r w:rsidRPr="00B23373">
        <w:rPr>
          <w:rFonts w:ascii="Verdana" w:eastAsia="Times New Roman" w:hAnsi="Verdana" w:cs="Times New Roman"/>
          <w:b/>
          <w:bCs/>
          <w:sz w:val="20"/>
          <w:szCs w:val="20"/>
          <w:lang w:eastAsia="ar-SA"/>
        </w:rPr>
        <w:t>Il saldo deve essere versato entro il giorno 10 maggio 2016.</w:t>
      </w:r>
      <w:bookmarkStart w:id="0" w:name="_GoBack"/>
      <w:bookmarkEnd w:id="0"/>
    </w:p>
    <w:p w:rsidR="00B23373" w:rsidRPr="00B23373" w:rsidRDefault="00B23373" w:rsidP="00B23373">
      <w:pPr>
        <w:numPr>
          <w:ilvl w:val="0"/>
          <w:numId w:val="8"/>
        </w:numPr>
        <w:tabs>
          <w:tab w:val="left" w:pos="0"/>
        </w:tabs>
        <w:spacing w:after="0" w:line="240" w:lineRule="auto"/>
        <w:ind w:left="0" w:hanging="1004"/>
        <w:jc w:val="both"/>
        <w:rPr>
          <w:rFonts w:ascii="Verdana" w:eastAsia="Times New Roman" w:hAnsi="Verdana" w:cs="Times New Roman"/>
          <w:bCs/>
          <w:sz w:val="20"/>
          <w:szCs w:val="20"/>
          <w:lang w:eastAsia="ar-SA"/>
        </w:rPr>
      </w:pPr>
      <w:r w:rsidRPr="00B23373">
        <w:rPr>
          <w:rFonts w:ascii="Verdana" w:eastAsia="Times New Roman" w:hAnsi="Verdana" w:cs="Times New Roman"/>
          <w:bCs/>
          <w:sz w:val="20"/>
          <w:szCs w:val="20"/>
          <w:lang w:eastAsia="ar-SA"/>
        </w:rPr>
        <w:t xml:space="preserve">Ogni partecipante deve avere con sé un </w:t>
      </w:r>
      <w:r w:rsidRPr="00B23373">
        <w:rPr>
          <w:rFonts w:ascii="Verdana" w:eastAsia="Times New Roman" w:hAnsi="Verdana" w:cs="Times New Roman"/>
          <w:b/>
          <w:sz w:val="20"/>
          <w:szCs w:val="20"/>
          <w:lang w:eastAsia="ar-SA"/>
        </w:rPr>
        <w:t xml:space="preserve">documento </w:t>
      </w:r>
      <w:r w:rsidRPr="00B23373">
        <w:rPr>
          <w:rFonts w:ascii="Verdana" w:eastAsia="Times New Roman" w:hAnsi="Verdana" w:cs="Times New Roman"/>
          <w:b/>
          <w:bCs/>
          <w:sz w:val="20"/>
          <w:szCs w:val="20"/>
          <w:lang w:eastAsia="ar-SA"/>
        </w:rPr>
        <w:t>di identità</w:t>
      </w:r>
      <w:r w:rsidRPr="00B23373">
        <w:rPr>
          <w:rFonts w:ascii="Verdana" w:eastAsia="Times New Roman" w:hAnsi="Verdana" w:cs="Times New Roman"/>
          <w:bCs/>
          <w:sz w:val="20"/>
          <w:szCs w:val="20"/>
          <w:lang w:eastAsia="ar-SA"/>
        </w:rPr>
        <w:t xml:space="preserve"> e quello per l’assistenza sanitaria.</w:t>
      </w:r>
    </w:p>
    <w:p w:rsidR="00B23373" w:rsidRPr="00B23373" w:rsidRDefault="00B23373" w:rsidP="00B23373">
      <w:pPr>
        <w:tabs>
          <w:tab w:val="left" w:pos="0"/>
        </w:tabs>
        <w:spacing w:before="120" w:after="0" w:line="240" w:lineRule="auto"/>
        <w:outlineLvl w:val="3"/>
        <w:rPr>
          <w:rFonts w:ascii="Verdana" w:eastAsia="Times New Roman" w:hAnsi="Verdana" w:cs="Times New Roman"/>
          <w:b/>
          <w:i/>
          <w:sz w:val="20"/>
          <w:szCs w:val="20"/>
          <w:lang w:eastAsia="ar-SA"/>
        </w:rPr>
      </w:pPr>
      <w:r w:rsidRPr="00B23373">
        <w:rPr>
          <w:rFonts w:ascii="Verdana" w:eastAsia="Times New Roman" w:hAnsi="Verdana" w:cs="Times New Roman"/>
          <w:b/>
          <w:i/>
          <w:sz w:val="20"/>
          <w:szCs w:val="20"/>
          <w:lang w:eastAsia="ar-SA"/>
        </w:rPr>
        <w:t>Rinunce e penali</w:t>
      </w:r>
    </w:p>
    <w:p w:rsidR="00B23373" w:rsidRPr="00B23373" w:rsidRDefault="00B23373" w:rsidP="00B23373">
      <w:pPr>
        <w:numPr>
          <w:ilvl w:val="0"/>
          <w:numId w:val="3"/>
        </w:numPr>
        <w:tabs>
          <w:tab w:val="left" w:pos="360"/>
        </w:tabs>
        <w:spacing w:before="40" w:after="0" w:line="240" w:lineRule="auto"/>
        <w:ind w:left="357" w:hanging="215"/>
        <w:jc w:val="both"/>
        <w:rPr>
          <w:rFonts w:ascii="Verdana" w:eastAsia="Times New Roman" w:hAnsi="Verdana" w:cs="Times New Roman"/>
          <w:bCs/>
          <w:sz w:val="20"/>
          <w:szCs w:val="20"/>
          <w:lang w:eastAsia="ar-SA"/>
        </w:rPr>
      </w:pPr>
      <w:r w:rsidRPr="00B23373">
        <w:rPr>
          <w:rFonts w:ascii="Verdana" w:eastAsia="Times New Roman" w:hAnsi="Verdana" w:cs="Times New Roman"/>
          <w:bCs/>
          <w:sz w:val="20"/>
          <w:szCs w:val="20"/>
          <w:lang w:eastAsia="ar-SA"/>
        </w:rPr>
        <w:t>Vedere punto 5) “Diritto di recesso, rinunce e penali” nell’allegato Contratto di Viaggio.</w:t>
      </w:r>
    </w:p>
    <w:p w:rsidR="00B23373" w:rsidRPr="00B23373" w:rsidRDefault="00B23373" w:rsidP="00B23373">
      <w:pPr>
        <w:tabs>
          <w:tab w:val="left" w:pos="0"/>
        </w:tabs>
        <w:spacing w:before="120" w:after="0" w:line="240" w:lineRule="auto"/>
        <w:outlineLvl w:val="3"/>
        <w:rPr>
          <w:rFonts w:ascii="Verdana" w:eastAsia="Times New Roman" w:hAnsi="Verdana" w:cs="Times New Roman"/>
          <w:b/>
          <w:bCs/>
          <w:i/>
          <w:sz w:val="20"/>
          <w:szCs w:val="20"/>
          <w:lang w:eastAsia="ar-SA"/>
        </w:rPr>
      </w:pPr>
      <w:r w:rsidRPr="00B23373">
        <w:rPr>
          <w:rFonts w:ascii="Verdana" w:eastAsia="Times New Roman" w:hAnsi="Verdana" w:cs="Times New Roman"/>
          <w:b/>
          <w:bCs/>
          <w:i/>
          <w:sz w:val="20"/>
          <w:szCs w:val="20"/>
          <w:lang w:eastAsia="ar-SA"/>
        </w:rPr>
        <w:t>Alloggi - trasferimenti</w:t>
      </w:r>
    </w:p>
    <w:p w:rsidR="00B23373" w:rsidRPr="00B23373" w:rsidRDefault="00B23373" w:rsidP="00B23373">
      <w:pPr>
        <w:numPr>
          <w:ilvl w:val="0"/>
          <w:numId w:val="10"/>
        </w:numPr>
        <w:spacing w:before="40" w:after="0" w:line="240" w:lineRule="auto"/>
        <w:ind w:left="0" w:hanging="284"/>
        <w:jc w:val="both"/>
        <w:rPr>
          <w:rFonts w:ascii="Verdana" w:eastAsia="Times New Roman" w:hAnsi="Verdana" w:cs="Times New Roman"/>
          <w:bCs/>
          <w:sz w:val="20"/>
          <w:szCs w:val="20"/>
          <w:lang w:eastAsia="ar-SA"/>
        </w:rPr>
      </w:pPr>
      <w:r w:rsidRPr="00B23373">
        <w:rPr>
          <w:rFonts w:ascii="Verdana" w:eastAsia="Times New Roman" w:hAnsi="Verdana" w:cs="Times New Roman"/>
          <w:bCs/>
          <w:sz w:val="20"/>
          <w:szCs w:val="20"/>
          <w:lang w:eastAsia="ar-SA"/>
        </w:rPr>
        <w:t xml:space="preserve">È prevista la sistemazione in camere singole, doppie, quadruple </w:t>
      </w:r>
    </w:p>
    <w:p w:rsidR="00B23373" w:rsidRPr="00B23373" w:rsidRDefault="00B23373" w:rsidP="00B23373">
      <w:pPr>
        <w:numPr>
          <w:ilvl w:val="0"/>
          <w:numId w:val="10"/>
        </w:numPr>
        <w:spacing w:after="0" w:line="240" w:lineRule="auto"/>
        <w:ind w:left="0" w:hanging="284"/>
        <w:jc w:val="both"/>
        <w:rPr>
          <w:rFonts w:ascii="Verdana" w:eastAsia="Times New Roman" w:hAnsi="Verdana" w:cs="Times New Roman"/>
          <w:sz w:val="20"/>
          <w:szCs w:val="20"/>
          <w:lang w:eastAsia="ar-SA"/>
        </w:rPr>
      </w:pPr>
      <w:r w:rsidRPr="00B23373">
        <w:rPr>
          <w:rFonts w:ascii="Verdana" w:eastAsia="Times New Roman" w:hAnsi="Verdana" w:cs="Times New Roman"/>
          <w:sz w:val="20"/>
          <w:szCs w:val="20"/>
          <w:lang w:eastAsia="ar-SA"/>
        </w:rPr>
        <w:t xml:space="preserve">Il numero di persone per stanza è in funzione delle camere disponibili. L’assegnazione delle </w:t>
      </w:r>
      <w:r w:rsidRPr="00B23373">
        <w:rPr>
          <w:rFonts w:ascii="Verdana" w:eastAsia="Times New Roman" w:hAnsi="Verdana" w:cs="Times New Roman"/>
          <w:sz w:val="20"/>
          <w:szCs w:val="20"/>
          <w:lang w:eastAsia="ar-SA"/>
        </w:rPr>
        <w:tab/>
        <w:t xml:space="preserve">camere avviene, per quanto possibile, in base all’ordine di iscrizione. Il numero delle camere </w:t>
      </w:r>
      <w:r w:rsidRPr="00B23373">
        <w:rPr>
          <w:rFonts w:ascii="Verdana" w:eastAsia="Times New Roman" w:hAnsi="Verdana" w:cs="Times New Roman"/>
          <w:sz w:val="20"/>
          <w:szCs w:val="20"/>
          <w:lang w:eastAsia="ar-SA"/>
        </w:rPr>
        <w:tab/>
        <w:t xml:space="preserve">singole è limitato. </w:t>
      </w:r>
    </w:p>
    <w:p w:rsidR="00B23373" w:rsidRPr="00B23373" w:rsidRDefault="00B23373" w:rsidP="00B23373">
      <w:pPr>
        <w:numPr>
          <w:ilvl w:val="0"/>
          <w:numId w:val="10"/>
        </w:numPr>
        <w:spacing w:after="0" w:line="240" w:lineRule="auto"/>
        <w:ind w:left="0" w:hanging="284"/>
        <w:jc w:val="both"/>
        <w:rPr>
          <w:rFonts w:ascii="Verdana" w:eastAsia="Times New Roman" w:hAnsi="Verdana" w:cs="Times New Roman"/>
          <w:sz w:val="20"/>
          <w:szCs w:val="20"/>
          <w:lang w:eastAsia="ar-SA"/>
        </w:rPr>
      </w:pPr>
      <w:r w:rsidRPr="00B23373">
        <w:rPr>
          <w:rFonts w:ascii="Verdana" w:eastAsia="Times New Roman" w:hAnsi="Verdana" w:cs="Times New Roman"/>
          <w:bCs/>
          <w:sz w:val="20"/>
          <w:szCs w:val="20"/>
          <w:lang w:eastAsia="ar-SA"/>
        </w:rPr>
        <w:t>E' previsto il trasferimento con il bus dotato di  carrello per bici per tutto il viaggio</w:t>
      </w:r>
      <w:r w:rsidRPr="00B23373">
        <w:rPr>
          <w:rFonts w:ascii="Verdana" w:eastAsia="Times New Roman" w:hAnsi="Verdana" w:cs="Times New Roman"/>
          <w:sz w:val="20"/>
          <w:szCs w:val="20"/>
          <w:lang w:eastAsia="ar-SA"/>
        </w:rPr>
        <w:t>. Il bus porta i bagagli personali.</w:t>
      </w:r>
    </w:p>
    <w:p w:rsidR="00B23373" w:rsidRPr="00B23373" w:rsidRDefault="00B23373" w:rsidP="00B23373">
      <w:pPr>
        <w:tabs>
          <w:tab w:val="left" w:pos="0"/>
        </w:tabs>
        <w:spacing w:before="120" w:after="0" w:line="240" w:lineRule="auto"/>
        <w:outlineLvl w:val="3"/>
        <w:rPr>
          <w:rFonts w:ascii="Verdana" w:eastAsia="Times New Roman" w:hAnsi="Verdana" w:cs="Times New Roman"/>
          <w:b/>
          <w:i/>
          <w:sz w:val="20"/>
          <w:szCs w:val="20"/>
          <w:lang w:eastAsia="ar-SA"/>
        </w:rPr>
      </w:pPr>
      <w:r w:rsidRPr="00B23373">
        <w:rPr>
          <w:rFonts w:ascii="Verdana" w:eastAsia="Times New Roman" w:hAnsi="Verdana" w:cs="Times New Roman"/>
          <w:b/>
          <w:i/>
          <w:sz w:val="20"/>
          <w:szCs w:val="20"/>
          <w:lang w:eastAsia="ar-SA"/>
        </w:rPr>
        <w:t>Difficoltà del percorso - bicicletta</w:t>
      </w:r>
    </w:p>
    <w:p w:rsidR="00B23373" w:rsidRPr="00B23373" w:rsidRDefault="00B23373" w:rsidP="00B23373">
      <w:pPr>
        <w:numPr>
          <w:ilvl w:val="0"/>
          <w:numId w:val="9"/>
        </w:numPr>
        <w:tabs>
          <w:tab w:val="left" w:pos="0"/>
        </w:tabs>
        <w:spacing w:before="40" w:after="0" w:line="240" w:lineRule="auto"/>
        <w:ind w:left="0" w:hanging="284"/>
        <w:jc w:val="both"/>
        <w:rPr>
          <w:rFonts w:ascii="Verdana" w:eastAsia="Times New Roman" w:hAnsi="Verdana" w:cs="Times New Roman"/>
          <w:bCs/>
          <w:sz w:val="20"/>
          <w:szCs w:val="20"/>
          <w:lang w:eastAsia="ar-SA"/>
        </w:rPr>
      </w:pPr>
      <w:r w:rsidRPr="00B23373">
        <w:rPr>
          <w:rFonts w:ascii="Verdana" w:eastAsia="Times New Roman" w:hAnsi="Verdana" w:cs="Times New Roman"/>
          <w:bCs/>
          <w:sz w:val="20"/>
          <w:szCs w:val="20"/>
          <w:lang w:eastAsia="ar-SA"/>
        </w:rPr>
        <w:t xml:space="preserve">Le tappe del percorso e le difficoltà tecniche sono dettagliatamente descritte nel programma della gita. </w:t>
      </w:r>
    </w:p>
    <w:p w:rsidR="00B23373" w:rsidRPr="00B23373" w:rsidRDefault="00B23373" w:rsidP="00B23373">
      <w:pPr>
        <w:numPr>
          <w:ilvl w:val="0"/>
          <w:numId w:val="9"/>
        </w:numPr>
        <w:tabs>
          <w:tab w:val="left" w:pos="0"/>
        </w:tabs>
        <w:spacing w:after="0" w:line="240" w:lineRule="auto"/>
        <w:ind w:left="0" w:hanging="284"/>
        <w:jc w:val="both"/>
        <w:rPr>
          <w:rFonts w:ascii="Verdana" w:eastAsia="Times New Roman" w:hAnsi="Verdana" w:cs="Arial"/>
          <w:sz w:val="20"/>
          <w:szCs w:val="20"/>
          <w:lang w:eastAsia="ar-SA"/>
        </w:rPr>
      </w:pPr>
      <w:r w:rsidRPr="00B23373">
        <w:rPr>
          <w:rFonts w:ascii="Verdana" w:eastAsia="Times New Roman" w:hAnsi="Verdana" w:cs="Times New Roman"/>
          <w:bCs/>
          <w:sz w:val="20"/>
          <w:szCs w:val="20"/>
          <w:lang w:eastAsia="ar-SA"/>
        </w:rPr>
        <w:t>Per partecipare alla gita è necessario essere dotati di una bicicletta in ottimo stato, provvista di cambi, controllata prima della partenza da un esperto meccanico, con particolare riferimento al buono stato dei freni (cavi compresi), alla regolarità dei dispositivi di illuminazione, all’efficienza del cambio e al buono stato di camere d’aria e copertoni. È</w:t>
      </w:r>
      <w:r w:rsidRPr="00B23373">
        <w:rPr>
          <w:rFonts w:ascii="Verdana" w:eastAsia="Times New Roman" w:hAnsi="Verdana" w:cs="Tahoma"/>
          <w:sz w:val="20"/>
          <w:szCs w:val="20"/>
          <w:lang w:eastAsia="ar-SA"/>
        </w:rPr>
        <w:t xml:space="preserve"> obbligatorio essere muniti di attrezzi per piccoli interventi e di alcuni pezzi di ricambio, in particolare di almeno 2 camere d’aria. Consigliati anche cavi dei freni e del cambio. Gli organizzatori e i compagni di viaggio </w:t>
      </w:r>
      <w:r w:rsidRPr="00B23373">
        <w:rPr>
          <w:rFonts w:ascii="Verdana" w:eastAsia="Times New Roman" w:hAnsi="Verdana" w:cs="Arial"/>
          <w:sz w:val="20"/>
          <w:szCs w:val="20"/>
          <w:lang w:eastAsia="ar-SA"/>
        </w:rPr>
        <w:t>possono dare una mano durante la gita in caso di foratura, non possono invece rimediare alle inevitabili conseguenze di una cattiva manutenzione del mezzo. Assolutamente obbligatori i fari per possibili tratti serali.</w:t>
      </w:r>
    </w:p>
    <w:p w:rsidR="00B23373" w:rsidRPr="00B23373" w:rsidRDefault="00B23373" w:rsidP="00B23373">
      <w:pPr>
        <w:numPr>
          <w:ilvl w:val="0"/>
          <w:numId w:val="9"/>
        </w:numPr>
        <w:tabs>
          <w:tab w:val="left" w:pos="0"/>
        </w:tabs>
        <w:spacing w:after="0" w:line="240" w:lineRule="auto"/>
        <w:ind w:left="0" w:hanging="284"/>
        <w:jc w:val="both"/>
        <w:rPr>
          <w:rFonts w:ascii="Verdana" w:eastAsia="Times New Roman" w:hAnsi="Verdana" w:cs="Times New Roman"/>
          <w:bCs/>
          <w:sz w:val="20"/>
          <w:szCs w:val="20"/>
          <w:lang w:eastAsia="ar-SA"/>
        </w:rPr>
      </w:pPr>
      <w:r w:rsidRPr="00B23373">
        <w:rPr>
          <w:rFonts w:ascii="Verdana" w:eastAsia="Times New Roman" w:hAnsi="Verdana" w:cs="Times New Roman"/>
          <w:bCs/>
          <w:sz w:val="20"/>
          <w:szCs w:val="20"/>
          <w:lang w:eastAsia="ar-SA"/>
        </w:rPr>
        <w:t xml:space="preserve">È importante essere provvisti di idoneo vestiario per ogni tipo di temperatura, vento o pioggia. </w:t>
      </w:r>
    </w:p>
    <w:p w:rsidR="00B23373" w:rsidRPr="00B23373" w:rsidRDefault="00B23373" w:rsidP="00B23373">
      <w:pPr>
        <w:numPr>
          <w:ilvl w:val="0"/>
          <w:numId w:val="9"/>
        </w:numPr>
        <w:tabs>
          <w:tab w:val="left" w:pos="0"/>
        </w:tabs>
        <w:spacing w:after="0" w:line="240" w:lineRule="auto"/>
        <w:ind w:left="0" w:hanging="284"/>
        <w:jc w:val="both"/>
        <w:rPr>
          <w:rFonts w:ascii="Verdana" w:eastAsia="Times New Roman" w:hAnsi="Verdana" w:cs="Times New Roman"/>
          <w:sz w:val="20"/>
          <w:szCs w:val="20"/>
          <w:lang w:eastAsia="ar-SA"/>
        </w:rPr>
      </w:pPr>
      <w:r w:rsidRPr="00B23373">
        <w:rPr>
          <w:rFonts w:ascii="Verdana" w:eastAsia="Times New Roman" w:hAnsi="Verdana" w:cs="Times New Roman"/>
          <w:sz w:val="20"/>
          <w:szCs w:val="20"/>
          <w:lang w:eastAsia="ar-SA"/>
        </w:rPr>
        <w:t xml:space="preserve">Ogni partecipante prima dell’iscrizione deve: </w:t>
      </w:r>
    </w:p>
    <w:p w:rsidR="00B23373" w:rsidRPr="00B23373" w:rsidRDefault="00B23373" w:rsidP="00B23373">
      <w:pPr>
        <w:numPr>
          <w:ilvl w:val="0"/>
          <w:numId w:val="4"/>
        </w:numPr>
        <w:tabs>
          <w:tab w:val="left" w:pos="426"/>
        </w:tabs>
        <w:spacing w:after="0" w:line="240" w:lineRule="auto"/>
        <w:ind w:left="426" w:hanging="426"/>
        <w:jc w:val="both"/>
        <w:rPr>
          <w:rFonts w:ascii="Verdana" w:eastAsia="Times New Roman" w:hAnsi="Verdana" w:cs="Times New Roman"/>
          <w:sz w:val="20"/>
          <w:szCs w:val="20"/>
          <w:lang w:eastAsia="ar-SA"/>
        </w:rPr>
      </w:pPr>
      <w:r w:rsidRPr="00B23373">
        <w:rPr>
          <w:rFonts w:ascii="Verdana" w:eastAsia="Times New Roman" w:hAnsi="Verdana" w:cs="Times New Roman"/>
          <w:sz w:val="20"/>
          <w:szCs w:val="20"/>
          <w:lang w:eastAsia="ar-SA"/>
        </w:rPr>
        <w:t xml:space="preserve">prendere visione del regolamento gite, pubblicato sul programma annuale e sul sito FIAB, e del Contratto di Viaggio che, con la sottoscrizione della scheda di iscrizione, accetta; </w:t>
      </w:r>
    </w:p>
    <w:p w:rsidR="00B23373" w:rsidRPr="00B23373" w:rsidRDefault="00B23373" w:rsidP="00B23373">
      <w:pPr>
        <w:numPr>
          <w:ilvl w:val="0"/>
          <w:numId w:val="4"/>
        </w:numPr>
        <w:tabs>
          <w:tab w:val="left" w:pos="426"/>
        </w:tabs>
        <w:spacing w:after="0" w:line="240" w:lineRule="auto"/>
        <w:ind w:left="426" w:hanging="426"/>
        <w:jc w:val="both"/>
        <w:rPr>
          <w:rFonts w:ascii="Verdana" w:eastAsia="Times New Roman" w:hAnsi="Verdana" w:cs="Times New Roman"/>
          <w:sz w:val="20"/>
          <w:szCs w:val="20"/>
          <w:lang w:eastAsia="ar-SA"/>
        </w:rPr>
      </w:pPr>
      <w:r w:rsidRPr="00B23373">
        <w:rPr>
          <w:rFonts w:ascii="Verdana" w:eastAsia="Times New Roman" w:hAnsi="Verdana" w:cs="Times New Roman"/>
          <w:sz w:val="20"/>
          <w:szCs w:val="20"/>
          <w:lang w:eastAsia="ar-SA"/>
        </w:rPr>
        <w:t xml:space="preserve">valutare attentamente la propria resistenza e le proprie capacità relativamente alla gita proposta ed essere consapevole che se per qualsiasi ragione non riuscisse a procedere in bicicletta metterebbe in seria difficoltà organizzatori e compagni di viaggio. </w:t>
      </w:r>
    </w:p>
    <w:p w:rsidR="00B23373" w:rsidRPr="00B23373" w:rsidRDefault="00B23373" w:rsidP="00B23373">
      <w:pPr>
        <w:spacing w:before="120" w:after="0" w:line="240" w:lineRule="auto"/>
        <w:rPr>
          <w:rFonts w:ascii="Verdana" w:eastAsia="Times New Roman" w:hAnsi="Verdana" w:cs="Times New Roman"/>
          <w:sz w:val="20"/>
          <w:szCs w:val="20"/>
          <w:lang w:eastAsia="ar-SA"/>
        </w:rPr>
      </w:pPr>
      <w:r w:rsidRPr="00B23373">
        <w:rPr>
          <w:rFonts w:ascii="Verdana" w:eastAsia="Times New Roman" w:hAnsi="Verdana" w:cs="Times New Roman"/>
          <w:b/>
          <w:bCs/>
          <w:sz w:val="20"/>
          <w:szCs w:val="20"/>
          <w:lang w:eastAsia="ar-SA"/>
        </w:rPr>
        <w:t>La quota comprende:</w:t>
      </w:r>
      <w:r w:rsidRPr="00B23373">
        <w:rPr>
          <w:rFonts w:ascii="Verdana" w:eastAsia="Times New Roman" w:hAnsi="Verdana" w:cs="Times New Roman"/>
          <w:sz w:val="20"/>
          <w:szCs w:val="20"/>
          <w:lang w:eastAsia="ar-SA"/>
        </w:rPr>
        <w:t xml:space="preserve"> </w:t>
      </w:r>
    </w:p>
    <w:p w:rsidR="00B23373" w:rsidRPr="00B23373" w:rsidRDefault="006914E8" w:rsidP="00B23373">
      <w:pPr>
        <w:numPr>
          <w:ilvl w:val="0"/>
          <w:numId w:val="7"/>
        </w:numPr>
        <w:tabs>
          <w:tab w:val="left" w:pos="0"/>
        </w:tabs>
        <w:spacing w:before="40" w:after="0" w:line="240" w:lineRule="auto"/>
        <w:ind w:left="0" w:hanging="284"/>
        <w:jc w:val="both"/>
        <w:rPr>
          <w:rFonts w:ascii="Verdana" w:eastAsia="Times New Roman" w:hAnsi="Verdana" w:cs="Times New Roman"/>
          <w:bCs/>
          <w:i/>
          <w:iCs/>
          <w:sz w:val="20"/>
          <w:szCs w:val="20"/>
          <w:lang w:eastAsia="ar-SA"/>
        </w:rPr>
      </w:pPr>
      <w:r>
        <w:rPr>
          <w:rFonts w:ascii="Verdana" w:eastAsia="Times New Roman" w:hAnsi="Verdana" w:cs="Times New Roman"/>
          <w:bCs/>
          <w:i/>
          <w:iCs/>
          <w:sz w:val="20"/>
          <w:szCs w:val="20"/>
          <w:lang w:eastAsia="ar-SA"/>
        </w:rPr>
        <w:t>Trattamento di 3  pernottamenti</w:t>
      </w:r>
      <w:r w:rsidR="00B23373" w:rsidRPr="00B23373">
        <w:rPr>
          <w:rFonts w:ascii="Verdana" w:eastAsia="Times New Roman" w:hAnsi="Verdana" w:cs="Times New Roman"/>
          <w:bCs/>
          <w:i/>
          <w:iCs/>
          <w:sz w:val="20"/>
          <w:szCs w:val="20"/>
          <w:lang w:eastAsia="ar-SA"/>
        </w:rPr>
        <w:t xml:space="preserve"> con trattamento di mezza pensione.</w:t>
      </w:r>
    </w:p>
    <w:p w:rsidR="00B23373" w:rsidRPr="00B23373" w:rsidRDefault="00B23373" w:rsidP="00B23373">
      <w:pPr>
        <w:numPr>
          <w:ilvl w:val="0"/>
          <w:numId w:val="7"/>
        </w:numPr>
        <w:tabs>
          <w:tab w:val="left" w:pos="0"/>
        </w:tabs>
        <w:spacing w:before="40" w:after="0" w:line="240" w:lineRule="auto"/>
        <w:ind w:left="0" w:hanging="284"/>
        <w:jc w:val="both"/>
        <w:rPr>
          <w:rFonts w:ascii="Verdana" w:eastAsia="Times New Roman" w:hAnsi="Verdana" w:cs="Times New Roman"/>
          <w:bCs/>
          <w:i/>
          <w:iCs/>
          <w:sz w:val="20"/>
          <w:szCs w:val="20"/>
          <w:lang w:eastAsia="ar-SA"/>
        </w:rPr>
      </w:pPr>
      <w:r w:rsidRPr="00B23373">
        <w:rPr>
          <w:rFonts w:ascii="Verdana" w:eastAsia="Times New Roman" w:hAnsi="Verdana" w:cs="Times New Roman"/>
          <w:bCs/>
          <w:i/>
          <w:iCs/>
          <w:sz w:val="20"/>
          <w:szCs w:val="20"/>
          <w:lang w:eastAsia="ar-SA"/>
        </w:rPr>
        <w:t>Tassa di soggiorno;</w:t>
      </w:r>
    </w:p>
    <w:p w:rsidR="00B23373" w:rsidRPr="00B23373" w:rsidRDefault="00B23373" w:rsidP="00B23373">
      <w:pPr>
        <w:numPr>
          <w:ilvl w:val="0"/>
          <w:numId w:val="7"/>
        </w:numPr>
        <w:tabs>
          <w:tab w:val="left" w:pos="0"/>
          <w:tab w:val="left" w:pos="567"/>
        </w:tabs>
        <w:spacing w:after="0" w:line="240" w:lineRule="auto"/>
        <w:ind w:left="0" w:hanging="284"/>
        <w:jc w:val="both"/>
        <w:rPr>
          <w:rFonts w:ascii="Verdana" w:eastAsia="Times New Roman" w:hAnsi="Verdana" w:cs="Times New Roman"/>
          <w:bCs/>
          <w:i/>
          <w:iCs/>
          <w:sz w:val="20"/>
          <w:szCs w:val="20"/>
          <w:lang w:eastAsia="ar-SA"/>
        </w:rPr>
      </w:pPr>
      <w:r w:rsidRPr="00B23373">
        <w:rPr>
          <w:rFonts w:ascii="Verdana" w:eastAsia="Times New Roman" w:hAnsi="Verdana" w:cs="Times New Roman"/>
          <w:bCs/>
          <w:i/>
          <w:iCs/>
          <w:sz w:val="20"/>
          <w:szCs w:val="20"/>
          <w:lang w:eastAsia="ar-SA"/>
        </w:rPr>
        <w:t xml:space="preserve">Viaggio di andata e ritorno in pullman GT (non è previsto scorporo di quote per viaggi in autonomia) con trasporto delle biciclette su carrello dedicato. </w:t>
      </w:r>
    </w:p>
    <w:p w:rsidR="00B23373" w:rsidRPr="00B23373" w:rsidRDefault="00B23373" w:rsidP="00B23373">
      <w:pPr>
        <w:numPr>
          <w:ilvl w:val="0"/>
          <w:numId w:val="7"/>
        </w:numPr>
        <w:tabs>
          <w:tab w:val="left" w:pos="0"/>
          <w:tab w:val="left" w:pos="567"/>
        </w:tabs>
        <w:spacing w:after="0" w:line="240" w:lineRule="auto"/>
        <w:ind w:left="0" w:hanging="284"/>
        <w:jc w:val="both"/>
        <w:rPr>
          <w:rFonts w:ascii="Verdana" w:eastAsia="Times New Roman" w:hAnsi="Verdana" w:cs="Times New Roman"/>
          <w:bCs/>
          <w:i/>
          <w:iCs/>
          <w:sz w:val="20"/>
          <w:szCs w:val="20"/>
          <w:lang w:eastAsia="ar-SA"/>
        </w:rPr>
      </w:pPr>
      <w:r w:rsidRPr="00B23373">
        <w:rPr>
          <w:rFonts w:ascii="Verdana" w:eastAsia="Times New Roman" w:hAnsi="Verdana" w:cs="Times New Roman"/>
          <w:bCs/>
          <w:i/>
          <w:iCs/>
          <w:sz w:val="20"/>
          <w:szCs w:val="20"/>
          <w:lang w:eastAsia="ar-SA"/>
        </w:rPr>
        <w:t>Visita guidata alla città di Ascoli Piceno:;</w:t>
      </w:r>
    </w:p>
    <w:p w:rsidR="00B23373" w:rsidRPr="00B23373" w:rsidRDefault="00B23373" w:rsidP="00B23373">
      <w:pPr>
        <w:numPr>
          <w:ilvl w:val="0"/>
          <w:numId w:val="7"/>
        </w:numPr>
        <w:tabs>
          <w:tab w:val="left" w:pos="0"/>
          <w:tab w:val="left" w:pos="567"/>
        </w:tabs>
        <w:spacing w:after="0" w:line="240" w:lineRule="auto"/>
        <w:ind w:left="0" w:hanging="284"/>
        <w:jc w:val="both"/>
        <w:rPr>
          <w:rFonts w:ascii="Verdana" w:eastAsia="Times New Roman" w:hAnsi="Verdana" w:cs="Times New Roman"/>
          <w:i/>
          <w:iCs/>
          <w:sz w:val="20"/>
          <w:szCs w:val="20"/>
          <w:lang w:eastAsia="ar-SA"/>
        </w:rPr>
      </w:pPr>
      <w:r w:rsidRPr="00B23373">
        <w:rPr>
          <w:rFonts w:ascii="Verdana" w:eastAsia="Times New Roman" w:hAnsi="Verdana" w:cs="Times New Roman"/>
          <w:i/>
          <w:iCs/>
          <w:sz w:val="20"/>
          <w:szCs w:val="20"/>
          <w:lang w:eastAsia="ar-SA"/>
        </w:rPr>
        <w:t>Assicurazione infortuni.</w:t>
      </w:r>
    </w:p>
    <w:p w:rsidR="00B23373" w:rsidRPr="00B23373" w:rsidRDefault="00B23373" w:rsidP="00B23373">
      <w:pPr>
        <w:numPr>
          <w:ilvl w:val="0"/>
          <w:numId w:val="7"/>
        </w:numPr>
        <w:tabs>
          <w:tab w:val="left" w:pos="0"/>
          <w:tab w:val="left" w:pos="567"/>
        </w:tabs>
        <w:spacing w:after="0" w:line="240" w:lineRule="auto"/>
        <w:ind w:left="0" w:hanging="284"/>
        <w:jc w:val="both"/>
        <w:rPr>
          <w:rFonts w:ascii="Verdana" w:eastAsia="Times New Roman" w:hAnsi="Verdana" w:cs="Times New Roman"/>
          <w:i/>
          <w:iCs/>
          <w:sz w:val="20"/>
          <w:szCs w:val="20"/>
          <w:lang w:eastAsia="ar-SA"/>
        </w:rPr>
      </w:pPr>
      <w:r w:rsidRPr="00B23373">
        <w:rPr>
          <w:rFonts w:ascii="Verdana" w:eastAsia="Times New Roman" w:hAnsi="Verdana" w:cs="Times New Roman"/>
          <w:i/>
          <w:iCs/>
          <w:sz w:val="20"/>
          <w:szCs w:val="20"/>
          <w:lang w:eastAsia="ar-SA"/>
        </w:rPr>
        <w:t xml:space="preserve">Assicurazione Responsabilità Civile Verso Terzi derivante dall’uso e circolazione della bicicletta. </w:t>
      </w:r>
    </w:p>
    <w:p w:rsidR="00B23373" w:rsidRPr="00B23373" w:rsidRDefault="00B23373" w:rsidP="00B23373">
      <w:pPr>
        <w:spacing w:before="120" w:after="0" w:line="240" w:lineRule="auto"/>
        <w:rPr>
          <w:rFonts w:ascii="Verdana" w:eastAsia="Times New Roman" w:hAnsi="Verdana" w:cs="Times New Roman"/>
          <w:b/>
          <w:bCs/>
          <w:sz w:val="20"/>
          <w:szCs w:val="20"/>
          <w:lang w:eastAsia="ar-SA"/>
        </w:rPr>
      </w:pPr>
      <w:r w:rsidRPr="00B23373">
        <w:rPr>
          <w:rFonts w:ascii="Verdana" w:eastAsia="Times New Roman" w:hAnsi="Verdana" w:cs="Times New Roman"/>
          <w:b/>
          <w:bCs/>
          <w:sz w:val="20"/>
          <w:szCs w:val="20"/>
          <w:lang w:eastAsia="ar-SA"/>
        </w:rPr>
        <w:t xml:space="preserve">La quota non comprende: </w:t>
      </w:r>
    </w:p>
    <w:p w:rsidR="00B23373" w:rsidRPr="00B23373" w:rsidRDefault="00B23373" w:rsidP="00B23373">
      <w:pPr>
        <w:numPr>
          <w:ilvl w:val="0"/>
          <w:numId w:val="6"/>
        </w:numPr>
        <w:tabs>
          <w:tab w:val="left" w:pos="0"/>
        </w:tabs>
        <w:spacing w:before="40" w:after="0" w:line="240" w:lineRule="auto"/>
        <w:ind w:left="357" w:hanging="215"/>
        <w:jc w:val="both"/>
        <w:rPr>
          <w:rFonts w:ascii="Verdana" w:eastAsia="Times New Roman" w:hAnsi="Verdana" w:cs="Times New Roman"/>
          <w:sz w:val="20"/>
          <w:szCs w:val="20"/>
          <w:lang w:eastAsia="ar-SA"/>
        </w:rPr>
      </w:pPr>
      <w:r w:rsidRPr="00B23373">
        <w:rPr>
          <w:rFonts w:ascii="Verdana" w:eastAsia="Times New Roman" w:hAnsi="Verdana" w:cs="Times New Roman"/>
          <w:i/>
          <w:iCs/>
          <w:sz w:val="20"/>
          <w:szCs w:val="20"/>
          <w:lang w:eastAsia="ar-SA"/>
        </w:rPr>
        <w:t>Gli extra in genere non espressamente previsti dal programma.</w:t>
      </w:r>
    </w:p>
    <w:p w:rsidR="00B23373" w:rsidRPr="00B23373" w:rsidRDefault="00B23373" w:rsidP="00B23373">
      <w:pPr>
        <w:tabs>
          <w:tab w:val="left" w:pos="360"/>
        </w:tabs>
        <w:spacing w:before="40" w:after="0" w:line="240" w:lineRule="auto"/>
        <w:ind w:left="357" w:hanging="215"/>
        <w:jc w:val="both"/>
        <w:rPr>
          <w:rFonts w:ascii="Verdana" w:eastAsia="Times New Roman" w:hAnsi="Verdana" w:cs="Times New Roman"/>
          <w:b/>
          <w:bCs/>
          <w:sz w:val="20"/>
          <w:szCs w:val="20"/>
          <w:lang w:eastAsia="ar-SA"/>
        </w:rPr>
      </w:pPr>
      <w:r w:rsidRPr="00B23373">
        <w:rPr>
          <w:rFonts w:ascii="Verdana" w:eastAsia="Times New Roman" w:hAnsi="Verdana" w:cs="Times New Roman"/>
          <w:b/>
          <w:bCs/>
          <w:sz w:val="20"/>
          <w:szCs w:val="20"/>
          <w:lang w:eastAsia="ar-SA"/>
        </w:rPr>
        <w:t xml:space="preserve">Iscrizioni in Sede </w:t>
      </w:r>
      <w:r>
        <w:rPr>
          <w:rFonts w:ascii="Verdana" w:eastAsia="Times New Roman" w:hAnsi="Verdana" w:cs="Times New Roman"/>
          <w:b/>
          <w:bCs/>
          <w:sz w:val="20"/>
          <w:szCs w:val="20"/>
          <w:lang w:eastAsia="ar-SA"/>
        </w:rPr>
        <w:t>FIAB</w:t>
      </w:r>
      <w:r w:rsidRPr="00B23373">
        <w:rPr>
          <w:rFonts w:ascii="Verdana" w:eastAsia="Times New Roman" w:hAnsi="Verdana" w:cs="Times New Roman"/>
          <w:b/>
          <w:bCs/>
          <w:sz w:val="20"/>
          <w:szCs w:val="20"/>
          <w:lang w:eastAsia="ar-SA"/>
        </w:rPr>
        <w:t xml:space="preserve"> e CAI dal </w:t>
      </w:r>
      <w:r w:rsidR="00750F49">
        <w:rPr>
          <w:rFonts w:ascii="Verdana" w:eastAsia="Times New Roman" w:hAnsi="Verdana" w:cs="Times New Roman"/>
          <w:b/>
          <w:bCs/>
          <w:sz w:val="20"/>
          <w:szCs w:val="20"/>
          <w:lang w:eastAsia="ar-SA"/>
        </w:rPr>
        <w:t xml:space="preserve">15  </w:t>
      </w:r>
      <w:r w:rsidRPr="00B23373">
        <w:rPr>
          <w:rFonts w:ascii="Verdana" w:eastAsia="Times New Roman" w:hAnsi="Verdana" w:cs="Times New Roman"/>
          <w:b/>
          <w:bCs/>
          <w:sz w:val="20"/>
          <w:szCs w:val="20"/>
          <w:lang w:eastAsia="ar-SA"/>
        </w:rPr>
        <w:t xml:space="preserve">Gennaio al 26 febbraio 2016 salvo chiusura anticipata per raggiungimento del numero previsto. </w:t>
      </w:r>
    </w:p>
    <w:p w:rsidR="00B23373" w:rsidRPr="00B23373" w:rsidRDefault="00B23373" w:rsidP="00E5624C">
      <w:pPr>
        <w:tabs>
          <w:tab w:val="left" w:pos="360"/>
        </w:tabs>
        <w:spacing w:before="100" w:beforeAutospacing="1" w:after="100" w:afterAutospacing="1" w:line="240" w:lineRule="auto"/>
        <w:ind w:left="142"/>
        <w:rPr>
          <w:rFonts w:ascii="Verdana" w:eastAsia="Times New Roman" w:hAnsi="Verdana" w:cs="Times New Roman"/>
          <w:b/>
          <w:bCs/>
          <w:sz w:val="20"/>
          <w:szCs w:val="20"/>
          <w:lang w:eastAsia="ar-SA"/>
        </w:rPr>
      </w:pPr>
      <w:r w:rsidRPr="00B23373">
        <w:rPr>
          <w:rFonts w:ascii="Verdana" w:eastAsia="Times New Roman" w:hAnsi="Verdana" w:cs="Times New Roman"/>
          <w:b/>
          <w:spacing w:val="-6"/>
          <w:sz w:val="20"/>
          <w:szCs w:val="20"/>
          <w:lang w:eastAsia="ar-SA"/>
        </w:rPr>
        <w:t xml:space="preserve">Ideatori del percorso: Pomaro Lauro, </w:t>
      </w:r>
      <w:proofErr w:type="spellStart"/>
      <w:r w:rsidRPr="00B23373">
        <w:rPr>
          <w:rFonts w:ascii="Verdana" w:eastAsia="Times New Roman" w:hAnsi="Verdana" w:cs="Times New Roman"/>
          <w:b/>
          <w:spacing w:val="-6"/>
          <w:sz w:val="20"/>
          <w:szCs w:val="20"/>
          <w:lang w:eastAsia="ar-SA"/>
        </w:rPr>
        <w:t>Trambaiolo</w:t>
      </w:r>
      <w:proofErr w:type="spellEnd"/>
      <w:r w:rsidRPr="00B23373">
        <w:rPr>
          <w:rFonts w:ascii="Verdana" w:eastAsia="Times New Roman" w:hAnsi="Verdana" w:cs="Times New Roman"/>
          <w:b/>
          <w:spacing w:val="-6"/>
          <w:sz w:val="20"/>
          <w:szCs w:val="20"/>
          <w:lang w:eastAsia="ar-SA"/>
        </w:rPr>
        <w:t xml:space="preserve"> Fabio e Veronese Ornella</w:t>
      </w:r>
      <w:r>
        <w:rPr>
          <w:rFonts w:ascii="Verdana" w:eastAsia="Times New Roman" w:hAnsi="Verdana" w:cs="Times New Roman"/>
          <w:b/>
          <w:spacing w:val="-6"/>
          <w:sz w:val="20"/>
          <w:szCs w:val="20"/>
          <w:lang w:eastAsia="ar-SA"/>
        </w:rPr>
        <w:t xml:space="preserve"> </w:t>
      </w:r>
      <w:hyperlink r:id="rId27" w:history="1">
        <w:r w:rsidRPr="00B23373">
          <w:rPr>
            <w:rFonts w:ascii="Verdana" w:eastAsia="Times New Roman" w:hAnsi="Verdana" w:cs="Times New Roman"/>
            <w:b/>
            <w:color w:val="0000FF"/>
            <w:spacing w:val="-6"/>
            <w:sz w:val="20"/>
            <w:szCs w:val="20"/>
            <w:u w:val="single"/>
            <w:lang w:eastAsia="ar-SA"/>
          </w:rPr>
          <w:t>overonese62@gmail.com</w:t>
        </w:r>
      </w:hyperlink>
      <w:r w:rsidRPr="00B23373">
        <w:rPr>
          <w:rFonts w:ascii="Verdana" w:eastAsia="Times New Roman" w:hAnsi="Verdana" w:cs="Times New Roman"/>
          <w:b/>
          <w:spacing w:val="-6"/>
          <w:sz w:val="20"/>
          <w:szCs w:val="20"/>
          <w:lang w:eastAsia="ar-SA"/>
        </w:rPr>
        <w:t xml:space="preserve">    </w:t>
      </w:r>
      <w:r w:rsidRPr="00B23373">
        <w:rPr>
          <w:rFonts w:ascii="Verdana" w:eastAsia="Times New Roman" w:hAnsi="Verdana" w:cs="Times New Roman"/>
          <w:b/>
          <w:bCs/>
          <w:sz w:val="20"/>
          <w:szCs w:val="20"/>
          <w:lang w:eastAsia="ar-SA"/>
        </w:rPr>
        <w:t>3343949294</w:t>
      </w:r>
      <w:r w:rsidR="00E5624C">
        <w:rPr>
          <w:rFonts w:ascii="Verdana" w:eastAsia="Times New Roman" w:hAnsi="Verdana" w:cs="Times New Roman"/>
          <w:b/>
          <w:bCs/>
          <w:sz w:val="20"/>
          <w:szCs w:val="20"/>
          <w:lang w:eastAsia="ar-SA"/>
        </w:rPr>
        <w:t xml:space="preserve"> --</w:t>
      </w:r>
      <w:r>
        <w:rPr>
          <w:rFonts w:ascii="Verdana" w:eastAsia="Times New Roman" w:hAnsi="Verdana" w:cs="Times New Roman"/>
          <w:b/>
          <w:bCs/>
          <w:sz w:val="20"/>
          <w:szCs w:val="20"/>
          <w:lang w:eastAsia="ar-SA"/>
        </w:rPr>
        <w:t xml:space="preserve"> </w:t>
      </w:r>
      <w:r w:rsidRPr="00B23373">
        <w:rPr>
          <w:rFonts w:ascii="Verdana" w:eastAsia="Times New Roman" w:hAnsi="Verdana" w:cs="Times New Roman"/>
          <w:b/>
          <w:bCs/>
          <w:sz w:val="20"/>
          <w:szCs w:val="20"/>
          <w:lang w:eastAsia="ar-SA"/>
        </w:rPr>
        <w:t xml:space="preserve">Accompagnatori: Claudio </w:t>
      </w:r>
      <w:proofErr w:type="spellStart"/>
      <w:r w:rsidRPr="00B23373">
        <w:rPr>
          <w:rFonts w:ascii="Verdana" w:eastAsia="Times New Roman" w:hAnsi="Verdana" w:cs="Times New Roman"/>
          <w:b/>
          <w:bCs/>
          <w:sz w:val="20"/>
          <w:szCs w:val="20"/>
          <w:lang w:eastAsia="ar-SA"/>
        </w:rPr>
        <w:t>Cominato</w:t>
      </w:r>
      <w:proofErr w:type="spellEnd"/>
      <w:r w:rsidRPr="00B23373">
        <w:rPr>
          <w:rFonts w:ascii="Verdana" w:eastAsia="Times New Roman" w:hAnsi="Verdana" w:cs="Times New Roman"/>
          <w:b/>
          <w:bCs/>
          <w:sz w:val="20"/>
          <w:szCs w:val="20"/>
          <w:lang w:eastAsia="ar-SA"/>
        </w:rPr>
        <w:t xml:space="preserve"> del CAI di Rovigo Nazzareno Stella del CAI di Ascoli Accompagnatore: Alberto </w:t>
      </w:r>
      <w:proofErr w:type="spellStart"/>
      <w:r w:rsidRPr="00B23373">
        <w:rPr>
          <w:rFonts w:ascii="Verdana" w:eastAsia="Times New Roman" w:hAnsi="Verdana" w:cs="Times New Roman"/>
          <w:b/>
          <w:bCs/>
          <w:sz w:val="20"/>
          <w:szCs w:val="20"/>
          <w:lang w:eastAsia="ar-SA"/>
        </w:rPr>
        <w:t>Cicarè</w:t>
      </w:r>
      <w:proofErr w:type="spellEnd"/>
      <w:r w:rsidRPr="00B23373">
        <w:rPr>
          <w:rFonts w:ascii="Verdana" w:eastAsia="Times New Roman" w:hAnsi="Verdana" w:cs="Times New Roman"/>
          <w:b/>
          <w:bCs/>
          <w:sz w:val="20"/>
          <w:szCs w:val="20"/>
          <w:lang w:eastAsia="ar-SA"/>
        </w:rPr>
        <w:t xml:space="preserve"> di Ciclostile Macerata, Alessandro Paoletti della </w:t>
      </w:r>
      <w:proofErr w:type="spellStart"/>
      <w:r w:rsidRPr="00B23373">
        <w:rPr>
          <w:rFonts w:ascii="Verdana" w:eastAsia="Times New Roman" w:hAnsi="Verdana" w:cs="Times New Roman"/>
          <w:b/>
          <w:bCs/>
          <w:sz w:val="20"/>
          <w:szCs w:val="20"/>
          <w:lang w:eastAsia="ar-SA"/>
        </w:rPr>
        <w:t>Fiab</w:t>
      </w:r>
      <w:proofErr w:type="spellEnd"/>
      <w:r w:rsidRPr="00B23373">
        <w:rPr>
          <w:rFonts w:ascii="Verdana" w:eastAsia="Times New Roman" w:hAnsi="Verdana" w:cs="Times New Roman"/>
          <w:b/>
          <w:bCs/>
          <w:sz w:val="20"/>
          <w:szCs w:val="20"/>
          <w:lang w:eastAsia="ar-SA"/>
        </w:rPr>
        <w:t xml:space="preserve"> di Ascoli Piceno                </w:t>
      </w:r>
    </w:p>
    <w:p w:rsidR="00750F49" w:rsidRPr="00750F49" w:rsidRDefault="00750F49" w:rsidP="00750F49">
      <w:pPr>
        <w:spacing w:after="0" w:line="240" w:lineRule="auto"/>
        <w:jc w:val="center"/>
        <w:rPr>
          <w:rFonts w:eastAsia="Times New Roman" w:cs="Times New Roman"/>
          <w:b/>
          <w:sz w:val="36"/>
          <w:szCs w:val="36"/>
          <w:lang w:eastAsia="it-IT"/>
        </w:rPr>
      </w:pPr>
      <w:r w:rsidRPr="00750F49">
        <w:rPr>
          <w:rFonts w:eastAsia="Times New Roman" w:cs="Times New Roman"/>
          <w:b/>
          <w:sz w:val="36"/>
          <w:szCs w:val="36"/>
          <w:lang w:eastAsia="it-IT"/>
        </w:rPr>
        <w:lastRenderedPageBreak/>
        <w:t>Note generali sul Parco nazionale dei Monti Sibillini</w:t>
      </w:r>
    </w:p>
    <w:p w:rsidR="00750F49" w:rsidRPr="00750F49" w:rsidRDefault="00750F49" w:rsidP="00750F49">
      <w:pPr>
        <w:spacing w:after="0" w:line="240" w:lineRule="auto"/>
        <w:jc w:val="both"/>
        <w:rPr>
          <w:rFonts w:eastAsia="Times New Roman" w:cs="Times New Roman"/>
          <w:b/>
          <w:sz w:val="28"/>
          <w:szCs w:val="28"/>
          <w:lang w:eastAsia="it-IT"/>
        </w:rPr>
      </w:pP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t xml:space="preserve">Il </w:t>
      </w:r>
      <w:r w:rsidRPr="00750F49">
        <w:rPr>
          <w:rFonts w:eastAsia="Times New Roman" w:cs="Times New Roman"/>
          <w:bCs/>
          <w:sz w:val="28"/>
          <w:szCs w:val="28"/>
          <w:lang w:eastAsia="it-IT"/>
        </w:rPr>
        <w:t>Parco nazionale dei Monti Sibillini</w:t>
      </w:r>
      <w:r w:rsidRPr="00750F49">
        <w:rPr>
          <w:rFonts w:eastAsia="Times New Roman" w:cs="Times New Roman"/>
          <w:sz w:val="28"/>
          <w:szCs w:val="28"/>
          <w:lang w:eastAsia="it-IT"/>
        </w:rPr>
        <w:t xml:space="preserve"> è un'</w:t>
      </w:r>
      <w:hyperlink r:id="rId28" w:tooltip="Area protetta" w:history="1">
        <w:r w:rsidRPr="00750F49">
          <w:rPr>
            <w:rFonts w:eastAsia="Times New Roman" w:cs="Times New Roman"/>
            <w:color w:val="0000FF"/>
            <w:sz w:val="28"/>
            <w:szCs w:val="28"/>
            <w:u w:val="single"/>
            <w:lang w:eastAsia="it-IT"/>
          </w:rPr>
          <w:t>area protetta</w:t>
        </w:r>
      </w:hyperlink>
      <w:r w:rsidRPr="00750F49">
        <w:rPr>
          <w:rFonts w:eastAsia="Times New Roman" w:cs="Times New Roman"/>
          <w:sz w:val="28"/>
          <w:szCs w:val="28"/>
          <w:lang w:eastAsia="it-IT"/>
        </w:rPr>
        <w:t xml:space="preserve"> che tutela il </w:t>
      </w:r>
      <w:hyperlink r:id="rId29" w:tooltip="Massiccio" w:history="1">
        <w:r w:rsidRPr="00750F49">
          <w:rPr>
            <w:rFonts w:eastAsia="Times New Roman" w:cs="Times New Roman"/>
            <w:color w:val="0000FF"/>
            <w:sz w:val="28"/>
            <w:szCs w:val="28"/>
            <w:u w:val="single"/>
            <w:lang w:eastAsia="it-IT"/>
          </w:rPr>
          <w:t>massiccio</w:t>
        </w:r>
      </w:hyperlink>
      <w:r w:rsidRPr="00750F49">
        <w:rPr>
          <w:rFonts w:eastAsia="Times New Roman" w:cs="Times New Roman"/>
          <w:sz w:val="28"/>
          <w:szCs w:val="28"/>
          <w:lang w:eastAsia="it-IT"/>
        </w:rPr>
        <w:t xml:space="preserve"> dei </w:t>
      </w:r>
      <w:hyperlink r:id="rId30" w:tooltip="Monti Sibillini" w:history="1">
        <w:r w:rsidRPr="00750F49">
          <w:rPr>
            <w:rFonts w:eastAsia="Times New Roman" w:cs="Times New Roman"/>
            <w:color w:val="0000FF"/>
            <w:sz w:val="28"/>
            <w:szCs w:val="28"/>
            <w:u w:val="single"/>
            <w:lang w:eastAsia="it-IT"/>
          </w:rPr>
          <w:t>Monti Sibillini</w:t>
        </w:r>
      </w:hyperlink>
      <w:r w:rsidRPr="00750F49">
        <w:rPr>
          <w:rFonts w:eastAsia="Times New Roman" w:cs="Times New Roman"/>
          <w:sz w:val="28"/>
          <w:szCs w:val="28"/>
          <w:lang w:eastAsia="it-IT"/>
        </w:rPr>
        <w:t xml:space="preserve"> e si estende tra le </w:t>
      </w:r>
      <w:hyperlink r:id="rId31" w:tooltip="Regioni d'Italia" w:history="1">
        <w:r w:rsidRPr="00750F49">
          <w:rPr>
            <w:rFonts w:eastAsia="Times New Roman" w:cs="Times New Roman"/>
            <w:color w:val="0000FF"/>
            <w:sz w:val="28"/>
            <w:szCs w:val="28"/>
            <w:u w:val="single"/>
            <w:lang w:eastAsia="it-IT"/>
          </w:rPr>
          <w:t>regioni</w:t>
        </w:r>
      </w:hyperlink>
      <w:r w:rsidRPr="00750F49">
        <w:rPr>
          <w:rFonts w:eastAsia="Times New Roman" w:cs="Times New Roman"/>
          <w:sz w:val="28"/>
          <w:szCs w:val="28"/>
          <w:lang w:eastAsia="it-IT"/>
        </w:rPr>
        <w:t xml:space="preserve"> di </w:t>
      </w:r>
      <w:hyperlink r:id="rId32" w:tooltip="Marche" w:history="1">
        <w:r w:rsidRPr="00750F49">
          <w:rPr>
            <w:rFonts w:eastAsia="Times New Roman" w:cs="Times New Roman"/>
            <w:color w:val="0000FF"/>
            <w:sz w:val="28"/>
            <w:szCs w:val="28"/>
            <w:u w:val="single"/>
            <w:lang w:eastAsia="it-IT"/>
          </w:rPr>
          <w:t>Marche</w:t>
        </w:r>
      </w:hyperlink>
      <w:r w:rsidRPr="00750F49">
        <w:rPr>
          <w:rFonts w:eastAsia="Times New Roman" w:cs="Times New Roman"/>
          <w:sz w:val="28"/>
          <w:szCs w:val="28"/>
          <w:lang w:eastAsia="it-IT"/>
        </w:rPr>
        <w:t xml:space="preserve"> e </w:t>
      </w:r>
      <w:hyperlink r:id="rId33" w:tooltip="Umbria" w:history="1">
        <w:r w:rsidRPr="00750F49">
          <w:rPr>
            <w:rFonts w:eastAsia="Times New Roman" w:cs="Times New Roman"/>
            <w:color w:val="0000FF"/>
            <w:sz w:val="28"/>
            <w:szCs w:val="28"/>
            <w:u w:val="single"/>
            <w:lang w:eastAsia="it-IT"/>
          </w:rPr>
          <w:t>Umbria</w:t>
        </w:r>
      </w:hyperlink>
      <w:r w:rsidRPr="00750F49">
        <w:rPr>
          <w:rFonts w:eastAsia="Times New Roman" w:cs="Times New Roman"/>
          <w:sz w:val="28"/>
          <w:szCs w:val="28"/>
          <w:lang w:eastAsia="it-IT"/>
        </w:rPr>
        <w:t xml:space="preserve">, ricadendo su quattro </w:t>
      </w:r>
      <w:hyperlink r:id="rId34" w:tooltip="Province d'Italia" w:history="1">
        <w:r w:rsidRPr="00750F49">
          <w:rPr>
            <w:rFonts w:eastAsia="Times New Roman" w:cs="Times New Roman"/>
            <w:color w:val="0000FF"/>
            <w:sz w:val="28"/>
            <w:szCs w:val="28"/>
            <w:u w:val="single"/>
            <w:lang w:eastAsia="it-IT"/>
          </w:rPr>
          <w:t>province</w:t>
        </w:r>
      </w:hyperlink>
      <w:r w:rsidRPr="00750F49">
        <w:rPr>
          <w:rFonts w:eastAsia="Times New Roman" w:cs="Times New Roman"/>
          <w:sz w:val="28"/>
          <w:szCs w:val="28"/>
          <w:lang w:eastAsia="it-IT"/>
        </w:rPr>
        <w:t xml:space="preserve">: </w:t>
      </w:r>
      <w:hyperlink r:id="rId35" w:tooltip="Ascoli Piceno" w:history="1">
        <w:r w:rsidRPr="00750F49">
          <w:rPr>
            <w:rFonts w:eastAsia="Times New Roman" w:cs="Times New Roman"/>
            <w:color w:val="0000FF"/>
            <w:sz w:val="28"/>
            <w:szCs w:val="28"/>
            <w:u w:val="single"/>
            <w:lang w:eastAsia="it-IT"/>
          </w:rPr>
          <w:t>Ascoli Piceno</w:t>
        </w:r>
      </w:hyperlink>
      <w:r w:rsidRPr="00750F49">
        <w:rPr>
          <w:rFonts w:eastAsia="Times New Roman" w:cs="Times New Roman"/>
          <w:sz w:val="28"/>
          <w:szCs w:val="28"/>
          <w:lang w:eastAsia="it-IT"/>
        </w:rPr>
        <w:t xml:space="preserve">, </w:t>
      </w:r>
      <w:hyperlink r:id="rId36" w:tooltip="Fermo" w:history="1">
        <w:r w:rsidRPr="00750F49">
          <w:rPr>
            <w:rFonts w:eastAsia="Times New Roman" w:cs="Times New Roman"/>
            <w:color w:val="0000FF"/>
            <w:sz w:val="28"/>
            <w:szCs w:val="28"/>
            <w:u w:val="single"/>
            <w:lang w:eastAsia="it-IT"/>
          </w:rPr>
          <w:t>Fermo</w:t>
        </w:r>
      </w:hyperlink>
      <w:r w:rsidRPr="00750F49">
        <w:rPr>
          <w:rFonts w:eastAsia="Times New Roman" w:cs="Times New Roman"/>
          <w:sz w:val="28"/>
          <w:szCs w:val="28"/>
          <w:lang w:eastAsia="it-IT"/>
        </w:rPr>
        <w:t xml:space="preserve">, </w:t>
      </w:r>
      <w:hyperlink r:id="rId37" w:tooltip="Macerata" w:history="1">
        <w:r w:rsidRPr="00750F49">
          <w:rPr>
            <w:rFonts w:eastAsia="Times New Roman" w:cs="Times New Roman"/>
            <w:color w:val="0000FF"/>
            <w:sz w:val="28"/>
            <w:szCs w:val="28"/>
            <w:u w:val="single"/>
            <w:lang w:eastAsia="it-IT"/>
          </w:rPr>
          <w:t>Macerata</w:t>
        </w:r>
      </w:hyperlink>
      <w:r w:rsidRPr="00750F49">
        <w:rPr>
          <w:rFonts w:eastAsia="Times New Roman" w:cs="Times New Roman"/>
          <w:sz w:val="28"/>
          <w:szCs w:val="28"/>
          <w:lang w:eastAsia="it-IT"/>
        </w:rPr>
        <w:t xml:space="preserve"> e </w:t>
      </w:r>
      <w:hyperlink r:id="rId38" w:tooltip="Perugia" w:history="1">
        <w:r w:rsidRPr="00750F49">
          <w:rPr>
            <w:rFonts w:eastAsia="Times New Roman" w:cs="Times New Roman"/>
            <w:color w:val="0000FF"/>
            <w:sz w:val="28"/>
            <w:szCs w:val="28"/>
            <w:u w:val="single"/>
            <w:lang w:eastAsia="it-IT"/>
          </w:rPr>
          <w:t>Perugia</w:t>
        </w:r>
      </w:hyperlink>
      <w:r w:rsidRPr="00750F49">
        <w:rPr>
          <w:rFonts w:eastAsia="Times New Roman" w:cs="Times New Roman"/>
          <w:sz w:val="28"/>
          <w:szCs w:val="28"/>
          <w:lang w:eastAsia="it-IT"/>
        </w:rPr>
        <w:t>.</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t>I Monti Sibillini costituiscono una catena montuosa che si erge nel cuore dell'Italia fino a raggiungere, con il M. Vettore i 2.476 mt.; è qui, nel regno della mitica Sibilla, che nel 1993 è nato il Parco Nazionale Monti Sibillini (oltre 70.000 ha), con lo scopo di salvaguardare l'ambiente, promuovere uno sviluppo socio-economico sostenibile e favorire la fruizione ad ogni categoria di persone sì da creare un "Parco per tutti". Lupo, aquila reale, falco pellegrino e numerose specie endemiche sono i segni più evidenti di una diversità e di una ricchezza biologica che, unitamente al fascino delle abbazie e dei centri storici medioevali, disseminati nel territorio alle falde del gruppo montuoso, hanno contribuito a determinare un mondo antico e suggestivo dove il tempo sembra, ancora oggi, essersi fermato per rendere omaggio a una realtà di così straordinaria bellezza.</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t>La visita dei Comuni del Parco nazionale dei Monti Sibillini rappresenta dunque un’occasione unica per vivere pienamente il fascino del tempo passato e scoprire i tesori che l’uomo ha saputo preservare nei secoli per adattarsi ad un ambiente naturale selvaggio e spesso ostile. L’esperienza del viaggio diventa così, anche sotto il profilo culturale, realmente vivificante ed indimenticabile per ogni visitatore.</w:t>
      </w:r>
    </w:p>
    <w:p w:rsidR="00750F49" w:rsidRPr="00750F49" w:rsidRDefault="00750F49" w:rsidP="00750F49">
      <w:pPr>
        <w:spacing w:after="0" w:line="240" w:lineRule="auto"/>
        <w:jc w:val="both"/>
        <w:rPr>
          <w:rFonts w:eastAsia="Times New Roman" w:cs="Times New Roman"/>
          <w:b/>
          <w:sz w:val="28"/>
          <w:szCs w:val="28"/>
          <w:lang w:eastAsia="it-IT"/>
        </w:rPr>
      </w:pPr>
    </w:p>
    <w:p w:rsidR="00750F49" w:rsidRPr="00750F49" w:rsidRDefault="00750F49" w:rsidP="00750F49">
      <w:pPr>
        <w:spacing w:after="0" w:line="240" w:lineRule="auto"/>
        <w:jc w:val="both"/>
        <w:rPr>
          <w:rFonts w:eastAsia="Times New Roman" w:cs="Times New Roman"/>
          <w:b/>
          <w:sz w:val="28"/>
          <w:szCs w:val="28"/>
          <w:lang w:eastAsia="it-IT"/>
        </w:rPr>
      </w:pPr>
    </w:p>
    <w:p w:rsidR="00750F49" w:rsidRPr="00750F49" w:rsidRDefault="00750F49" w:rsidP="00750F49">
      <w:pPr>
        <w:spacing w:after="0" w:line="240" w:lineRule="auto"/>
        <w:jc w:val="both"/>
        <w:rPr>
          <w:rFonts w:eastAsia="Times New Roman" w:cs="Times New Roman"/>
          <w:b/>
          <w:sz w:val="28"/>
          <w:szCs w:val="28"/>
          <w:lang w:eastAsia="it-IT"/>
        </w:rPr>
      </w:pPr>
      <w:r w:rsidRPr="00750F49">
        <w:rPr>
          <w:rFonts w:eastAsia="Times New Roman" w:cs="Times New Roman"/>
          <w:b/>
          <w:sz w:val="28"/>
          <w:szCs w:val="28"/>
          <w:lang w:eastAsia="it-IT"/>
        </w:rPr>
        <w:t>I - Dalla diga del lago di Fiastra alle Lame Rosse nelle Gole del Fiastrone</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t xml:space="preserve">Il </w:t>
      </w:r>
      <w:r w:rsidRPr="00750F49">
        <w:rPr>
          <w:rFonts w:eastAsia="Times New Roman" w:cs="Times New Roman"/>
          <w:bCs/>
          <w:sz w:val="28"/>
          <w:szCs w:val="28"/>
          <w:lang w:eastAsia="it-IT"/>
        </w:rPr>
        <w:t>Lago di Fiastra</w:t>
      </w:r>
      <w:r w:rsidRPr="00750F49">
        <w:rPr>
          <w:rFonts w:eastAsia="Times New Roman" w:cs="Times New Roman"/>
          <w:sz w:val="28"/>
          <w:szCs w:val="28"/>
          <w:lang w:eastAsia="it-IT"/>
        </w:rPr>
        <w:t xml:space="preserve"> (640mt) è un lago artificiale formato negli anni ’50 dallo sbarramento del fiume Fiastrone, un breve coso d’acqua che attraversa la provincia di Macerata modellando a valle della Diga una profonda, cupa e selvaggia forra estremamente suggestiva, le Gole del Fiastrone, a nord del Parco nazionale dei Monti Sibillini</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t xml:space="preserve">Si inizia percorrendo la diga e quindi il breve tunnel che si trova alla fine del camminamento; costeggiando il lago si risale fino a giungere ad una biforcazione dalla quale inizia il sentiero vero e proprio. Girando a destra si prosegue lungo la parte alta delle gole per un comodo e ben segnalato sentiero che in c.a. 3km conduce senza troppe difficoltà al canyon delle Lame Rosse. </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t>Si tratta di una conformazione rocciosa modellata dall’azione erosiva del vento, unica nel suo genere e particolarmente suggestiva soprattutto nelle prime ore del giorno, quando il levarsi del sole ne svela gradualmente la caratteristica colorazione rossastra. </w:t>
      </w:r>
    </w:p>
    <w:p w:rsidR="00750F49" w:rsidRPr="00750F49" w:rsidRDefault="0083761C" w:rsidP="00750F49">
      <w:pPr>
        <w:spacing w:before="15" w:after="15" w:line="240" w:lineRule="auto"/>
        <w:ind w:left="45" w:right="45"/>
        <w:jc w:val="both"/>
        <w:rPr>
          <w:rFonts w:eastAsia="Times New Roman" w:cs="Tahoma"/>
          <w:i/>
          <w:color w:val="000000"/>
          <w:sz w:val="28"/>
          <w:szCs w:val="28"/>
          <w:lang w:eastAsia="it-IT"/>
        </w:rPr>
      </w:pPr>
      <w:hyperlink r:id="rId39" w:tgtFrame="_blank" w:history="1"/>
      <w:r w:rsidR="00750F49" w:rsidRPr="00750F49">
        <w:rPr>
          <w:rFonts w:eastAsia="Times New Roman" w:cs="Tahoma"/>
          <w:color w:val="000000"/>
          <w:sz w:val="28"/>
          <w:szCs w:val="28"/>
          <w:lang w:eastAsia="it-IT"/>
        </w:rPr>
        <w:t xml:space="preserve">Il percorso è quasi tutto ombreggiato e privo di significative pendenze ed ad un certo momento si interseca a destra con quello che conduce alla </w:t>
      </w:r>
      <w:r w:rsidR="00750F49" w:rsidRPr="00750F49">
        <w:rPr>
          <w:rFonts w:eastAsia="Times New Roman" w:cs="Tahoma"/>
          <w:iCs/>
          <w:color w:val="000000"/>
          <w:sz w:val="28"/>
          <w:szCs w:val="28"/>
          <w:lang w:eastAsia="it-IT"/>
        </w:rPr>
        <w:t>gola del Fiastrone</w:t>
      </w:r>
      <w:r w:rsidR="00750F49" w:rsidRPr="00750F49">
        <w:rPr>
          <w:rFonts w:eastAsia="Times New Roman" w:cs="Tahoma"/>
          <w:color w:val="000000"/>
          <w:sz w:val="28"/>
          <w:szCs w:val="28"/>
          <w:lang w:eastAsia="it-IT"/>
        </w:rPr>
        <w:t xml:space="preserve">. </w:t>
      </w:r>
      <w:hyperlink r:id="rId40" w:tgtFrame="_blank" w:history="1"/>
    </w:p>
    <w:p w:rsidR="00750F49" w:rsidRPr="00750F49" w:rsidRDefault="00750F49" w:rsidP="00750F49">
      <w:pPr>
        <w:spacing w:before="15" w:after="15" w:line="240" w:lineRule="auto"/>
        <w:ind w:left="45" w:right="45"/>
        <w:jc w:val="both"/>
        <w:rPr>
          <w:rFonts w:eastAsia="Times New Roman" w:cs="Tahoma"/>
          <w:color w:val="000000"/>
          <w:sz w:val="28"/>
          <w:szCs w:val="28"/>
          <w:lang w:eastAsia="it-IT"/>
        </w:rPr>
      </w:pPr>
      <w:r w:rsidRPr="00750F49">
        <w:rPr>
          <w:rFonts w:eastAsia="Times New Roman" w:cs="Tahoma"/>
          <w:color w:val="000000"/>
          <w:sz w:val="28"/>
          <w:szCs w:val="28"/>
          <w:lang w:eastAsia="it-IT"/>
        </w:rPr>
        <w:t xml:space="preserve">Il sentiero n. 335, sfocia all'interno del canalone che ci conduce a destinazione. </w:t>
      </w:r>
    </w:p>
    <w:p w:rsidR="00750F49" w:rsidRPr="00750F49" w:rsidRDefault="00750F49" w:rsidP="00750F49">
      <w:pPr>
        <w:spacing w:after="0" w:line="240" w:lineRule="auto"/>
        <w:jc w:val="both"/>
        <w:rPr>
          <w:rFonts w:eastAsia="Times New Roman" w:cs="Times New Roman"/>
          <w:sz w:val="28"/>
          <w:szCs w:val="28"/>
          <w:lang w:eastAsia="it-IT"/>
        </w:rPr>
      </w:pPr>
    </w:p>
    <w:p w:rsidR="00750F49" w:rsidRPr="00750F49" w:rsidRDefault="00750F49" w:rsidP="00750F49">
      <w:pPr>
        <w:spacing w:after="0" w:line="240" w:lineRule="auto"/>
        <w:jc w:val="both"/>
        <w:rPr>
          <w:rFonts w:eastAsia="Times New Roman" w:cs="Times New Roman"/>
          <w:b/>
          <w:sz w:val="28"/>
          <w:szCs w:val="28"/>
          <w:lang w:eastAsia="it-IT"/>
        </w:rPr>
      </w:pPr>
      <w:r w:rsidRPr="00750F49">
        <w:rPr>
          <w:rFonts w:eastAsia="Times New Roman" w:cs="Times New Roman"/>
          <w:b/>
          <w:sz w:val="28"/>
          <w:szCs w:val="28"/>
          <w:lang w:eastAsia="it-IT"/>
        </w:rPr>
        <w:t xml:space="preserve">II - Sentiero dei mietitori </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b/>
          <w:sz w:val="28"/>
          <w:szCs w:val="28"/>
          <w:lang w:eastAsia="it-IT"/>
        </w:rPr>
        <w:lastRenderedPageBreak/>
        <w:fldChar w:fldCharType="begin"/>
      </w:r>
      <w:r w:rsidRPr="00750F49">
        <w:rPr>
          <w:rFonts w:eastAsia="Times New Roman" w:cs="Times New Roman"/>
          <w:b/>
          <w:sz w:val="28"/>
          <w:szCs w:val="28"/>
          <w:lang w:eastAsia="it-IT"/>
        </w:rPr>
        <w:instrText>PRIVATE "TYPE=PICT;ALT="</w:instrText>
      </w:r>
      <w:r w:rsidRPr="00750F49">
        <w:rPr>
          <w:rFonts w:eastAsia="Times New Roman" w:cs="Times New Roman"/>
          <w:b/>
          <w:sz w:val="28"/>
          <w:szCs w:val="28"/>
          <w:lang w:eastAsia="it-IT"/>
        </w:rPr>
        <w:fldChar w:fldCharType="end"/>
      </w:r>
      <w:r w:rsidRPr="00750F49">
        <w:rPr>
          <w:rFonts w:eastAsia="Times New Roman" w:cs="Times New Roman"/>
          <w:bCs/>
          <w:sz w:val="28"/>
          <w:szCs w:val="28"/>
          <w:lang w:eastAsia="it-IT"/>
        </w:rPr>
        <w:t>Il sentiero dei mietitori</w:t>
      </w:r>
      <w:r w:rsidRPr="00750F49">
        <w:rPr>
          <w:rFonts w:eastAsia="Times New Roman" w:cs="Times New Roman"/>
          <w:sz w:val="28"/>
          <w:szCs w:val="28"/>
          <w:lang w:eastAsia="it-IT"/>
        </w:rPr>
        <w:t xml:space="preserve"> è parte di un vecchio tracciato percorso in passato dai braccianti agricoli che nel periodo della mietitura migravano verso le campagne del versante tirrenico, verso l’Umbria e il Lazio, per compiere il raccolto come braccianti agricoli stagionali. Le testimonianze dicono che i mietitori camminavano di notte e lavoravano di giorno, dopo essere stati scelti sulla piazza dei paesi se ritenuti idonei a svolgere proficuamente il faticoso lavoro. In tale modo viaggiavano costantemente attraverso valli, colline e pianure tornando infine ai Monti Azzurri dove, nell’estate ormai avanzata, li attendeva il grano di Castelluccio.</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t xml:space="preserve">Si tratta di un percorso che è parte del </w:t>
      </w:r>
      <w:r w:rsidRPr="00750F49">
        <w:rPr>
          <w:rFonts w:eastAsia="Times New Roman" w:cs="Times New Roman"/>
          <w:bCs/>
          <w:sz w:val="28"/>
          <w:szCs w:val="28"/>
          <w:lang w:eastAsia="it-IT"/>
        </w:rPr>
        <w:t>Grande Anello</w:t>
      </w:r>
      <w:r w:rsidRPr="00750F49">
        <w:rPr>
          <w:rFonts w:eastAsia="Times New Roman" w:cs="Times New Roman"/>
          <w:sz w:val="28"/>
          <w:szCs w:val="28"/>
          <w:lang w:eastAsia="it-IT"/>
        </w:rPr>
        <w:t>, un sentiero l</w:t>
      </w:r>
      <w:r w:rsidRPr="00750F49">
        <w:rPr>
          <w:rFonts w:eastAsia="Times New Roman" w:cs="Times New Roman"/>
          <w:bCs/>
          <w:sz w:val="28"/>
          <w:szCs w:val="28"/>
          <w:lang w:eastAsia="it-IT"/>
        </w:rPr>
        <w:t>ungo circa 120 kmq</w:t>
      </w:r>
      <w:r w:rsidRPr="00750F49">
        <w:rPr>
          <w:rFonts w:eastAsia="Times New Roman" w:cs="Times New Roman"/>
          <w:b/>
          <w:sz w:val="28"/>
          <w:szCs w:val="28"/>
          <w:lang w:eastAsia="it-IT"/>
        </w:rPr>
        <w:t xml:space="preserve"> </w:t>
      </w:r>
      <w:r w:rsidRPr="00750F49">
        <w:rPr>
          <w:rFonts w:eastAsia="Times New Roman" w:cs="Times New Roman"/>
          <w:sz w:val="28"/>
          <w:szCs w:val="28"/>
          <w:lang w:eastAsia="it-IT"/>
        </w:rPr>
        <w:t xml:space="preserve">che circumnaviga tutto il massiccio calcareo dei </w:t>
      </w:r>
      <w:r w:rsidRPr="00750F49">
        <w:rPr>
          <w:rFonts w:eastAsia="Times New Roman" w:cs="Times New Roman"/>
          <w:b/>
          <w:bCs/>
          <w:sz w:val="28"/>
          <w:szCs w:val="28"/>
          <w:lang w:eastAsia="it-IT"/>
        </w:rPr>
        <w:t>Monti Sibillini</w:t>
      </w:r>
      <w:r w:rsidRPr="00750F49">
        <w:rPr>
          <w:rFonts w:eastAsia="Times New Roman" w:cs="Times New Roman"/>
          <w:bCs/>
          <w:sz w:val="28"/>
          <w:szCs w:val="28"/>
          <w:lang w:eastAsia="it-IT"/>
        </w:rPr>
        <w:t>.</w:t>
      </w:r>
      <w:r w:rsidRPr="00750F49">
        <w:rPr>
          <w:rFonts w:eastAsia="Times New Roman" w:cs="Times New Roman"/>
          <w:sz w:val="28"/>
          <w:szCs w:val="28"/>
          <w:lang w:eastAsia="it-IT"/>
        </w:rPr>
        <w:t xml:space="preserve"> </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fldChar w:fldCharType="begin"/>
      </w:r>
      <w:r w:rsidRPr="00750F49">
        <w:rPr>
          <w:rFonts w:eastAsia="Times New Roman" w:cs="Times New Roman"/>
          <w:sz w:val="28"/>
          <w:szCs w:val="28"/>
          <w:lang w:eastAsia="it-IT"/>
        </w:rPr>
        <w:instrText>PRIVATE "TYPE=PICT;ALT="</w:instrText>
      </w:r>
      <w:r w:rsidRPr="00750F49">
        <w:rPr>
          <w:rFonts w:eastAsia="Times New Roman" w:cs="Times New Roman"/>
          <w:sz w:val="28"/>
          <w:szCs w:val="28"/>
          <w:lang w:eastAsia="it-IT"/>
        </w:rPr>
        <w:fldChar w:fldCharType="end"/>
      </w:r>
      <w:r w:rsidRPr="00750F49">
        <w:rPr>
          <w:rFonts w:eastAsia="Times New Roman" w:cs="Times New Roman"/>
          <w:sz w:val="28"/>
          <w:szCs w:val="28"/>
          <w:lang w:eastAsia="it-IT"/>
        </w:rPr>
        <w:fldChar w:fldCharType="begin"/>
      </w:r>
      <w:r w:rsidRPr="00750F49">
        <w:rPr>
          <w:rFonts w:eastAsia="Times New Roman" w:cs="Times New Roman"/>
          <w:sz w:val="28"/>
          <w:szCs w:val="28"/>
          <w:lang w:eastAsia="it-IT"/>
        </w:rPr>
        <w:instrText>PRIVATE "TYPE=PICT;ALT="</w:instrText>
      </w:r>
      <w:r w:rsidRPr="00750F49">
        <w:rPr>
          <w:rFonts w:eastAsia="Times New Roman" w:cs="Times New Roman"/>
          <w:sz w:val="28"/>
          <w:szCs w:val="28"/>
          <w:lang w:eastAsia="it-IT"/>
        </w:rPr>
        <w:fldChar w:fldCharType="end"/>
      </w:r>
      <w:r w:rsidRPr="00750F49">
        <w:rPr>
          <w:rFonts w:eastAsia="Times New Roman" w:cs="Times New Roman"/>
          <w:sz w:val="28"/>
          <w:szCs w:val="28"/>
          <w:lang w:eastAsia="it-IT"/>
        </w:rPr>
        <w:t>La camminata sviluppa per circa 10</w:t>
      </w:r>
      <w:r w:rsidRPr="00750F49">
        <w:rPr>
          <w:rFonts w:eastAsia="Times New Roman" w:cs="Times New Roman"/>
          <w:bCs/>
          <w:sz w:val="28"/>
          <w:szCs w:val="28"/>
          <w:lang w:eastAsia="it-IT"/>
        </w:rPr>
        <w:t xml:space="preserve"> km</w:t>
      </w:r>
      <w:r w:rsidRPr="00750F49">
        <w:rPr>
          <w:rFonts w:eastAsia="Times New Roman" w:cs="Times New Roman"/>
          <w:sz w:val="28"/>
          <w:szCs w:val="28"/>
          <w:lang w:eastAsia="it-IT"/>
        </w:rPr>
        <w:t xml:space="preserve"> e il punto di partenza si trova a circa 1400 m di quota, lungo la strada che da Pretare di Arquata del Tronto porta a Forca di Presta; si tratta di un percorso </w:t>
      </w:r>
      <w:r w:rsidRPr="00750F49">
        <w:rPr>
          <w:rFonts w:eastAsia="Times New Roman" w:cs="Times New Roman"/>
          <w:bCs/>
          <w:sz w:val="28"/>
          <w:szCs w:val="28"/>
          <w:lang w:eastAsia="it-IT"/>
        </w:rPr>
        <w:t>escursionistico di 3-4 ore</w:t>
      </w:r>
      <w:r w:rsidRPr="00750F49">
        <w:rPr>
          <w:rFonts w:eastAsia="Times New Roman" w:cs="Times New Roman"/>
          <w:b/>
          <w:bCs/>
          <w:sz w:val="28"/>
          <w:szCs w:val="28"/>
          <w:lang w:eastAsia="it-IT"/>
        </w:rPr>
        <w:t xml:space="preserve"> </w:t>
      </w:r>
      <w:r w:rsidRPr="00750F49">
        <w:rPr>
          <w:rFonts w:eastAsia="Times New Roman" w:cs="Times New Roman"/>
          <w:sz w:val="28"/>
          <w:szCs w:val="28"/>
          <w:lang w:eastAsia="it-IT"/>
        </w:rPr>
        <w:t xml:space="preserve">circa, </w:t>
      </w:r>
      <w:r w:rsidRPr="00750F49">
        <w:rPr>
          <w:rFonts w:eastAsia="Times New Roman" w:cs="Times New Roman"/>
          <w:bCs/>
          <w:sz w:val="28"/>
          <w:szCs w:val="28"/>
          <w:lang w:eastAsia="it-IT"/>
        </w:rPr>
        <w:t>percorribile buona parte dell’anno</w:t>
      </w:r>
      <w:r w:rsidRPr="00750F49">
        <w:rPr>
          <w:rFonts w:eastAsia="Times New Roman" w:cs="Times New Roman"/>
          <w:sz w:val="28"/>
          <w:szCs w:val="28"/>
          <w:lang w:eastAsia="it-IT"/>
        </w:rPr>
        <w:t>.</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fldChar w:fldCharType="begin"/>
      </w:r>
      <w:r w:rsidRPr="00750F49">
        <w:rPr>
          <w:rFonts w:eastAsia="Times New Roman" w:cs="Times New Roman"/>
          <w:sz w:val="28"/>
          <w:szCs w:val="28"/>
          <w:lang w:eastAsia="it-IT"/>
        </w:rPr>
        <w:instrText>PRIVATE "TYPE=PICT;ALT="</w:instrText>
      </w:r>
      <w:r w:rsidRPr="00750F49">
        <w:rPr>
          <w:rFonts w:eastAsia="Times New Roman" w:cs="Times New Roman"/>
          <w:sz w:val="28"/>
          <w:szCs w:val="28"/>
          <w:lang w:eastAsia="it-IT"/>
        </w:rPr>
        <w:fldChar w:fldCharType="end"/>
      </w:r>
      <w:r w:rsidRPr="00750F49">
        <w:rPr>
          <w:rFonts w:eastAsia="Times New Roman" w:cs="Times New Roman"/>
          <w:sz w:val="28"/>
          <w:szCs w:val="28"/>
          <w:lang w:eastAsia="it-IT"/>
        </w:rPr>
        <w:t xml:space="preserve">Iniziamo il sentiero affacciandoci sulla </w:t>
      </w:r>
      <w:r w:rsidRPr="00750F49">
        <w:rPr>
          <w:rFonts w:eastAsia="Times New Roman" w:cs="Times New Roman"/>
          <w:b/>
          <w:bCs/>
          <w:sz w:val="28"/>
          <w:szCs w:val="28"/>
          <w:lang w:eastAsia="it-IT"/>
        </w:rPr>
        <w:t>Valle del Tronto</w:t>
      </w:r>
      <w:r w:rsidRPr="00750F49">
        <w:rPr>
          <w:rFonts w:eastAsia="Times New Roman" w:cs="Times New Roman"/>
          <w:sz w:val="28"/>
          <w:szCs w:val="28"/>
          <w:lang w:eastAsia="it-IT"/>
        </w:rPr>
        <w:t xml:space="preserve">. Di fronte a noi, lo sguardo si perde sui Monti della </w:t>
      </w:r>
      <w:proofErr w:type="spellStart"/>
      <w:r w:rsidRPr="00750F49">
        <w:rPr>
          <w:rFonts w:eastAsia="Times New Roman" w:cs="Times New Roman"/>
          <w:sz w:val="28"/>
          <w:szCs w:val="28"/>
          <w:lang w:eastAsia="it-IT"/>
        </w:rPr>
        <w:t>Laga</w:t>
      </w:r>
      <w:proofErr w:type="spellEnd"/>
      <w:r w:rsidRPr="00750F49">
        <w:rPr>
          <w:rFonts w:eastAsia="Times New Roman" w:cs="Times New Roman"/>
          <w:sz w:val="28"/>
          <w:szCs w:val="28"/>
          <w:lang w:eastAsia="it-IT"/>
        </w:rPr>
        <w:t xml:space="preserve">, un gruppo montuoso di natura geologica diversa dai Sibillini, caratterizzato da estese foreste e vaste praterie sommitali e che ricade a cavallo fra tre regioni: Marche, Abruzzo e Lazio. La prima parte del percorso è una gradevolissima passeggiata attraverso ampi boschi artificiali di conifere che rendono piacevole l’escursione anche nei periodi più caldi. Procedendo poco più avanti si attraversano tratti martoriati dalle valanghe, che in inverno precipitano dai versanti rocciosi e scoscesi del Monte Vettore e dell’Ara della Regina. Su questo pendio aspro e inaccessibile si trova </w:t>
      </w:r>
      <w:smartTag w:uri="urn:schemas-microsoft-com:office:smarttags" w:element="PersonName">
        <w:smartTagPr>
          <w:attr w:name="ProductID" w:val="La Grotta"/>
        </w:smartTagPr>
        <w:r w:rsidRPr="00750F49">
          <w:rPr>
            <w:rFonts w:eastAsia="Times New Roman" w:cs="Times New Roman"/>
            <w:sz w:val="28"/>
            <w:szCs w:val="28"/>
            <w:lang w:eastAsia="it-IT"/>
          </w:rPr>
          <w:t xml:space="preserve">la </w:t>
        </w:r>
        <w:r w:rsidRPr="00750F49">
          <w:rPr>
            <w:rFonts w:eastAsia="Times New Roman" w:cs="Times New Roman"/>
            <w:b/>
            <w:bCs/>
            <w:sz w:val="28"/>
            <w:szCs w:val="28"/>
            <w:lang w:eastAsia="it-IT"/>
          </w:rPr>
          <w:t>Grotta</w:t>
        </w:r>
      </w:smartTag>
      <w:r w:rsidRPr="00750F49">
        <w:rPr>
          <w:rFonts w:eastAsia="Times New Roman" w:cs="Times New Roman"/>
          <w:b/>
          <w:bCs/>
          <w:sz w:val="28"/>
          <w:szCs w:val="28"/>
          <w:lang w:eastAsia="it-IT"/>
        </w:rPr>
        <w:t xml:space="preserve"> delle Fate</w:t>
      </w:r>
      <w:r w:rsidRPr="00750F49">
        <w:rPr>
          <w:rFonts w:eastAsia="Times New Roman" w:cs="Times New Roman"/>
          <w:sz w:val="28"/>
          <w:szCs w:val="28"/>
          <w:lang w:eastAsia="it-IT"/>
        </w:rPr>
        <w:t>, meno famosa di quella della Sibilla, ma che rimembra anch’essa la magia di questi luoghi</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fldChar w:fldCharType="begin"/>
      </w:r>
      <w:r w:rsidRPr="00750F49">
        <w:rPr>
          <w:rFonts w:eastAsia="Times New Roman" w:cs="Times New Roman"/>
          <w:sz w:val="28"/>
          <w:szCs w:val="28"/>
          <w:lang w:eastAsia="it-IT"/>
        </w:rPr>
        <w:instrText>PRIVATE "TYPE=PICT;ALT="</w:instrText>
      </w:r>
      <w:r w:rsidRPr="00750F49">
        <w:rPr>
          <w:rFonts w:eastAsia="Times New Roman" w:cs="Times New Roman"/>
          <w:sz w:val="28"/>
          <w:szCs w:val="28"/>
          <w:lang w:eastAsia="it-IT"/>
        </w:rPr>
        <w:fldChar w:fldCharType="end"/>
      </w:r>
      <w:r w:rsidRPr="00750F49">
        <w:rPr>
          <w:rFonts w:eastAsia="Times New Roman" w:cs="Times New Roman"/>
          <w:sz w:val="28"/>
          <w:szCs w:val="28"/>
          <w:lang w:eastAsia="it-IT"/>
        </w:rPr>
        <w:t>Si giunge così a</w:t>
      </w:r>
      <w:r w:rsidRPr="00750F49">
        <w:rPr>
          <w:rFonts w:eastAsia="Times New Roman" w:cs="Times New Roman"/>
          <w:b/>
          <w:bCs/>
          <w:sz w:val="28"/>
          <w:szCs w:val="28"/>
          <w:lang w:eastAsia="it-IT"/>
        </w:rPr>
        <w:t xml:space="preserve"> Colle Pisciano</w:t>
      </w:r>
      <w:r w:rsidRPr="00750F49">
        <w:rPr>
          <w:rFonts w:eastAsia="Times New Roman" w:cs="Times New Roman"/>
          <w:sz w:val="28"/>
          <w:szCs w:val="28"/>
          <w:lang w:eastAsia="it-IT"/>
        </w:rPr>
        <w:t xml:space="preserve">, con l’affaccio sulla valle del </w:t>
      </w:r>
      <w:r w:rsidRPr="00750F49">
        <w:rPr>
          <w:rFonts w:eastAsia="Times New Roman" w:cs="Times New Roman"/>
          <w:bCs/>
          <w:sz w:val="28"/>
          <w:szCs w:val="28"/>
          <w:lang w:eastAsia="it-IT"/>
        </w:rPr>
        <w:t xml:space="preserve">Torrente </w:t>
      </w:r>
      <w:proofErr w:type="spellStart"/>
      <w:r w:rsidRPr="00750F49">
        <w:rPr>
          <w:rFonts w:eastAsia="Times New Roman" w:cs="Times New Roman"/>
          <w:bCs/>
          <w:sz w:val="28"/>
          <w:szCs w:val="28"/>
          <w:lang w:eastAsia="it-IT"/>
        </w:rPr>
        <w:t>Fluvione</w:t>
      </w:r>
      <w:proofErr w:type="spellEnd"/>
      <w:r w:rsidRPr="00750F49">
        <w:rPr>
          <w:rFonts w:eastAsia="Times New Roman" w:cs="Times New Roman"/>
          <w:i/>
          <w:sz w:val="28"/>
          <w:szCs w:val="28"/>
          <w:lang w:eastAsia="it-IT"/>
        </w:rPr>
        <w:t>,</w:t>
      </w:r>
      <w:r w:rsidRPr="00750F49">
        <w:rPr>
          <w:rFonts w:eastAsia="Times New Roman" w:cs="Times New Roman"/>
          <w:sz w:val="28"/>
          <w:szCs w:val="28"/>
          <w:lang w:eastAsia="it-IT"/>
        </w:rPr>
        <w:t xml:space="preserve"> il cui acquedotto disseta la città di Ascoli Piceno e i paesi circostanti. Qui, i prati in primavera si arricchiscono di intense e delicate fiorite di narciso dei poeti e di orchidee. E’ proprio in questa zona che si può godere del delizioso contrasto tra le imponenti pareti rocciose del Vettore e i dolci prati che fiancheggiano il nostro cammino. Il percorso continua seguendo le indicazioni del Grande Anello, dove la vista si aspre sui nuclei abitativi di </w:t>
      </w:r>
      <w:r w:rsidRPr="00750F49">
        <w:rPr>
          <w:rFonts w:eastAsia="Times New Roman" w:cs="Times New Roman"/>
          <w:b/>
          <w:sz w:val="28"/>
          <w:szCs w:val="28"/>
          <w:lang w:eastAsia="it-IT"/>
        </w:rPr>
        <w:t>Montegallo</w:t>
      </w:r>
      <w:r w:rsidRPr="00750F49">
        <w:rPr>
          <w:rFonts w:eastAsia="Times New Roman" w:cs="Times New Roman"/>
          <w:sz w:val="28"/>
          <w:szCs w:val="28"/>
          <w:lang w:eastAsia="it-IT"/>
        </w:rPr>
        <w:t>, comune montano policentrico, le cui frazioni giacciono ai piedi dei ripidi versanti sottostanti la lunga cresta che sviluppa dal M. Vettore al M. Torrone.</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t xml:space="preserve">Proseguendo ancora (dopo aver svoltato a sinistra per lasciare il tracciato del Grande Anello), sulla destra della carrareccia sono visibili i ruderi del paese fantasma di </w:t>
      </w:r>
      <w:r w:rsidRPr="00750F49">
        <w:rPr>
          <w:rFonts w:eastAsia="Times New Roman" w:cs="Times New Roman"/>
          <w:b/>
          <w:sz w:val="28"/>
          <w:szCs w:val="28"/>
          <w:lang w:eastAsia="it-IT"/>
        </w:rPr>
        <w:t>Casale Vecchio</w:t>
      </w:r>
      <w:r w:rsidRPr="00750F49">
        <w:rPr>
          <w:rFonts w:eastAsia="Times New Roman" w:cs="Times New Roman"/>
          <w:sz w:val="28"/>
          <w:szCs w:val="28"/>
          <w:lang w:eastAsia="it-IT"/>
        </w:rPr>
        <w:t>, rovine che ancora oggi testimoniano la potenza della natura. La frazione di Montegallo nel 1934 è stata infatti spazzata via da una valanga e oggi a ricordarne l’esistenza non rimangono che dei ruderi. L’evento risale ad un periodo di massimo sfruttamento dei versanti montani durante il quale, spesso, la copertura arborea era stata ridotta ad un lumicino</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t xml:space="preserve">Il percorso si conclude con l’arrivo a </w:t>
      </w:r>
      <w:r w:rsidRPr="00750F49">
        <w:rPr>
          <w:rFonts w:eastAsia="Times New Roman" w:cs="Times New Roman"/>
          <w:b/>
          <w:bCs/>
          <w:sz w:val="28"/>
          <w:szCs w:val="28"/>
          <w:lang w:eastAsia="it-IT"/>
        </w:rPr>
        <w:t>Santa Maria in Pantano</w:t>
      </w:r>
      <w:r w:rsidRPr="00750F49">
        <w:rPr>
          <w:rFonts w:eastAsia="Times New Roman" w:cs="Times New Roman"/>
          <w:sz w:val="28"/>
          <w:szCs w:val="28"/>
          <w:lang w:eastAsia="it-IT"/>
        </w:rPr>
        <w:t>, chiesa di montagna di pastori nota per gli affreschi delle Sibille.</w:t>
      </w:r>
    </w:p>
    <w:p w:rsidR="00750F49" w:rsidRPr="00750F49" w:rsidRDefault="00750F49" w:rsidP="00750F49">
      <w:pPr>
        <w:spacing w:after="0" w:line="240" w:lineRule="auto"/>
        <w:jc w:val="both"/>
        <w:rPr>
          <w:rFonts w:eastAsia="Times New Roman" w:cs="Times New Roman"/>
          <w:sz w:val="28"/>
          <w:szCs w:val="28"/>
          <w:lang w:eastAsia="it-IT"/>
        </w:rPr>
      </w:pPr>
    </w:p>
    <w:p w:rsidR="00750F49" w:rsidRPr="00750F49" w:rsidRDefault="00750F49" w:rsidP="00750F49">
      <w:pPr>
        <w:spacing w:after="0" w:line="240" w:lineRule="auto"/>
        <w:jc w:val="both"/>
        <w:rPr>
          <w:rFonts w:eastAsia="Times New Roman" w:cs="Times New Roman"/>
          <w:b/>
          <w:sz w:val="28"/>
          <w:szCs w:val="28"/>
          <w:lang w:eastAsia="it-IT"/>
        </w:rPr>
      </w:pPr>
      <w:r w:rsidRPr="00750F49">
        <w:rPr>
          <w:rFonts w:eastAsia="Times New Roman" w:cs="Times New Roman"/>
          <w:b/>
          <w:sz w:val="28"/>
          <w:szCs w:val="28"/>
          <w:lang w:eastAsia="it-IT"/>
        </w:rPr>
        <w:t>III - Salita al Monte Vettore dalla forca di Presta con discesa verso Santa Maria in Pantano</w:t>
      </w:r>
    </w:p>
    <w:p w:rsidR="00750F49" w:rsidRPr="00750F49" w:rsidRDefault="00750F49" w:rsidP="00750F49">
      <w:pPr>
        <w:spacing w:after="0" w:line="240" w:lineRule="auto"/>
        <w:jc w:val="both"/>
        <w:rPr>
          <w:rFonts w:eastAsia="Times New Roman" w:cs="Arial"/>
          <w:sz w:val="28"/>
          <w:szCs w:val="28"/>
          <w:lang w:eastAsia="it-IT"/>
        </w:rPr>
      </w:pPr>
      <w:r w:rsidRPr="00750F49">
        <w:rPr>
          <w:rFonts w:eastAsia="Times New Roman" w:cs="Arial"/>
          <w:sz w:val="28"/>
          <w:szCs w:val="28"/>
          <w:lang w:eastAsia="it-IT"/>
        </w:rPr>
        <w:t xml:space="preserve">Tre sono gli itinerari classici che salgono al Monte Vettore, la cima più alta di Monti Sibillini: uno sale per la cresta sud, da Forca di Presta, un altro sale da Foce per </w:t>
      </w:r>
      <w:smartTag w:uri="urn:schemas-microsoft-com:office:smarttags" w:element="PersonName">
        <w:smartTagPr>
          <w:attr w:name="ProductID" w:val="la Valle"/>
        </w:smartTagPr>
        <w:r w:rsidRPr="00750F49">
          <w:rPr>
            <w:rFonts w:eastAsia="Times New Roman" w:cs="Arial"/>
            <w:sz w:val="28"/>
            <w:szCs w:val="28"/>
            <w:lang w:eastAsia="it-IT"/>
          </w:rPr>
          <w:t>la Valle</w:t>
        </w:r>
      </w:smartTag>
      <w:r w:rsidRPr="00750F49">
        <w:rPr>
          <w:rFonts w:eastAsia="Times New Roman" w:cs="Arial"/>
          <w:sz w:val="28"/>
          <w:szCs w:val="28"/>
          <w:lang w:eastAsia="it-IT"/>
        </w:rPr>
        <w:t xml:space="preserve"> del lago di Pilato, un altro ancora sale per il versante est, dalla chiesetta di Santa Maria in Pantano; </w:t>
      </w:r>
      <w:r w:rsidRPr="00750F49">
        <w:rPr>
          <w:rFonts w:eastAsia="Times New Roman" w:cs="Arial"/>
          <w:sz w:val="28"/>
          <w:szCs w:val="28"/>
          <w:lang w:eastAsia="it-IT"/>
        </w:rPr>
        <w:lastRenderedPageBreak/>
        <w:t xml:space="preserve">quest’ultimo, pur essendo il meno frequentato, a causa del significativo dislivello di salita, risulta essere però il più panoramico. </w:t>
      </w:r>
    </w:p>
    <w:p w:rsidR="00750F49" w:rsidRPr="00750F49" w:rsidRDefault="00750F49" w:rsidP="00750F49">
      <w:pPr>
        <w:spacing w:after="0" w:line="240" w:lineRule="auto"/>
        <w:jc w:val="both"/>
        <w:rPr>
          <w:rFonts w:eastAsia="Times New Roman" w:cs="Arial"/>
          <w:sz w:val="28"/>
          <w:szCs w:val="28"/>
          <w:lang w:eastAsia="it-IT"/>
        </w:rPr>
      </w:pPr>
      <w:r w:rsidRPr="00750F49">
        <w:rPr>
          <w:rFonts w:eastAsia="Times New Roman" w:cs="Arial"/>
          <w:sz w:val="28"/>
          <w:szCs w:val="28"/>
          <w:lang w:eastAsia="it-IT"/>
        </w:rPr>
        <w:t>La nostra escursione unisce il sentiero di salita al Monte Vettore per la cresta sud, con quello di discesa dalla cima verso Santa Maria in Pantano.</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b/>
          <w:bCs/>
          <w:sz w:val="28"/>
          <w:szCs w:val="28"/>
          <w:lang w:eastAsia="it-IT"/>
        </w:rPr>
        <w:t>Itinerario a piedi</w:t>
      </w:r>
      <w:r w:rsidRPr="00750F49">
        <w:rPr>
          <w:rFonts w:eastAsia="Times New Roman" w:cs="Times New Roman"/>
          <w:sz w:val="28"/>
          <w:szCs w:val="28"/>
          <w:lang w:eastAsia="it-IT"/>
        </w:rPr>
        <w:t xml:space="preserve">: dal Rifugio di Forca di Presta (1540 m) si prende il ripido e sassoso sentiero lungo il quale, man mano che avanza la salita, si aprono panorami sempre più ampi sui Monti della </w:t>
      </w:r>
      <w:proofErr w:type="spellStart"/>
      <w:r w:rsidRPr="00750F49">
        <w:rPr>
          <w:rFonts w:eastAsia="Times New Roman" w:cs="Times New Roman"/>
          <w:sz w:val="28"/>
          <w:szCs w:val="28"/>
          <w:lang w:eastAsia="it-IT"/>
        </w:rPr>
        <w:t>Laga</w:t>
      </w:r>
      <w:proofErr w:type="spellEnd"/>
      <w:r w:rsidRPr="00750F49">
        <w:rPr>
          <w:rFonts w:eastAsia="Times New Roman" w:cs="Times New Roman"/>
          <w:sz w:val="28"/>
          <w:szCs w:val="28"/>
          <w:lang w:eastAsia="it-IT"/>
        </w:rPr>
        <w:t xml:space="preserve"> a destra e sui piani di Castelluccio a sinistra. Passata la larga sella erbosa Stazzo Petrucci con poco più avanti </w:t>
      </w:r>
      <w:smartTag w:uri="urn:schemas-microsoft-com:office:smarttags" w:element="PersonName">
        <w:smartTagPr>
          <w:attr w:name="ProductID" w:val="la Croce Zilioli"/>
        </w:smartTagPr>
        <w:r w:rsidRPr="00750F49">
          <w:rPr>
            <w:rFonts w:eastAsia="Times New Roman" w:cs="Times New Roman"/>
            <w:sz w:val="28"/>
            <w:szCs w:val="28"/>
            <w:lang w:eastAsia="it-IT"/>
          </w:rPr>
          <w:t>la Croce Zilioli</w:t>
        </w:r>
      </w:smartTag>
      <w:r w:rsidRPr="00750F49">
        <w:rPr>
          <w:rFonts w:eastAsia="Times New Roman" w:cs="Times New Roman"/>
          <w:sz w:val="28"/>
          <w:szCs w:val="28"/>
          <w:lang w:eastAsia="it-IT"/>
        </w:rPr>
        <w:t xml:space="preserve"> (1922 m), raggiungeremo, con due tratti più ripidi e disagevoli, il Rifugio Zilioli (2240 m), sulla Sella delle </w:t>
      </w:r>
      <w:proofErr w:type="spellStart"/>
      <w:r w:rsidRPr="00750F49">
        <w:rPr>
          <w:rFonts w:eastAsia="Times New Roman" w:cs="Times New Roman"/>
          <w:sz w:val="28"/>
          <w:szCs w:val="28"/>
          <w:lang w:eastAsia="it-IT"/>
        </w:rPr>
        <w:t>Ciaule</w:t>
      </w:r>
      <w:proofErr w:type="spellEnd"/>
      <w:r w:rsidRPr="00750F49">
        <w:rPr>
          <w:rFonts w:eastAsia="Times New Roman" w:cs="Times New Roman"/>
          <w:sz w:val="28"/>
          <w:szCs w:val="28"/>
          <w:lang w:eastAsia="it-IT"/>
        </w:rPr>
        <w:t xml:space="preserve">. Imponente la vista improvvisa sulla valle del Lago di Pilato, dominata dalla grande parete del Pizzo del Diavolo. </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t xml:space="preserve">Percorso l'ampia cresta verso destra per incrociare in seguito un sentiero che risale il cono sommitale, si giunge infine alla cima del Monte Vettore (2476 m), dove si gode un magnifico panorama su tutta la catena dei Monti Sibillini, Monti della </w:t>
      </w:r>
      <w:proofErr w:type="spellStart"/>
      <w:r w:rsidRPr="00750F49">
        <w:rPr>
          <w:rFonts w:eastAsia="Times New Roman" w:cs="Times New Roman"/>
          <w:sz w:val="28"/>
          <w:szCs w:val="28"/>
          <w:lang w:eastAsia="it-IT"/>
        </w:rPr>
        <w:t>Laga</w:t>
      </w:r>
      <w:proofErr w:type="spellEnd"/>
      <w:r w:rsidRPr="00750F49">
        <w:rPr>
          <w:rFonts w:eastAsia="Times New Roman" w:cs="Times New Roman"/>
          <w:sz w:val="28"/>
          <w:szCs w:val="28"/>
          <w:lang w:eastAsia="it-IT"/>
        </w:rPr>
        <w:t>, Gran Sasso, Terminillo, Mare Adriatico (in condizioni particolari), e spostandosi un po' verso il Monte Torrone, il Lago di Pilato.</w:t>
      </w:r>
    </w:p>
    <w:p w:rsidR="00750F49" w:rsidRPr="00750F49" w:rsidRDefault="00750F49" w:rsidP="00750F49">
      <w:pPr>
        <w:spacing w:after="0" w:line="240" w:lineRule="auto"/>
        <w:jc w:val="both"/>
        <w:rPr>
          <w:rFonts w:eastAsia="Times New Roman" w:cs="Times New Roman"/>
          <w:sz w:val="28"/>
          <w:szCs w:val="28"/>
          <w:lang w:eastAsia="it-IT"/>
        </w:rPr>
      </w:pPr>
      <w:r w:rsidRPr="00750F49">
        <w:rPr>
          <w:rFonts w:eastAsia="Times New Roman" w:cs="Times New Roman"/>
          <w:sz w:val="28"/>
          <w:szCs w:val="28"/>
          <w:lang w:eastAsia="it-IT"/>
        </w:rPr>
        <w:t xml:space="preserve">La discesa si svolge sul versante est del Monte Vettore, </w:t>
      </w:r>
      <w:r w:rsidRPr="00750F49">
        <w:rPr>
          <w:rFonts w:eastAsia="Times New Roman" w:cs="Arial"/>
          <w:sz w:val="28"/>
          <w:szCs w:val="28"/>
          <w:lang w:eastAsia="it-IT"/>
        </w:rPr>
        <w:t>solcato da diversi fossi che creano ampi "imbuti" dove d'inverno viene accumulata una enorme quantità di neve; a primavera, con l'aumento delle temperature questa imponente massa di neve aumenta di peso e viene giù provocando le valanghe più imponenti del gruppo. Nel 1934 una valanga spazzò via il paese ai piedi della montagna, Casale, che poi fu ricostruito in posizione più sicura.</w:t>
      </w:r>
    </w:p>
    <w:p w:rsidR="00750F49" w:rsidRPr="00750F49" w:rsidRDefault="00750F49" w:rsidP="00750F49">
      <w:pPr>
        <w:keepNext/>
        <w:spacing w:after="0" w:line="240" w:lineRule="auto"/>
        <w:jc w:val="both"/>
        <w:rPr>
          <w:rFonts w:eastAsia="Times New Roman" w:cs="Arial"/>
          <w:color w:val="000000"/>
          <w:sz w:val="28"/>
          <w:szCs w:val="28"/>
          <w:lang w:eastAsia="it-IT"/>
        </w:rPr>
      </w:pPr>
      <w:r w:rsidRPr="00750F49">
        <w:rPr>
          <w:rFonts w:eastAsia="Times New Roman" w:cs="Arial"/>
          <w:sz w:val="28"/>
          <w:szCs w:val="28"/>
          <w:lang w:eastAsia="it-IT"/>
        </w:rPr>
        <w:t xml:space="preserve">L'itinerario di discesa non presenta difficoltà particolari, in quanto il sentiero risulta sempre ben visibile e ben tracciato. </w:t>
      </w:r>
      <w:r w:rsidRPr="00750F49">
        <w:rPr>
          <w:rFonts w:eastAsia="Times New Roman" w:cs="Arial"/>
          <w:bCs/>
          <w:color w:val="000000"/>
          <w:sz w:val="28"/>
          <w:szCs w:val="28"/>
          <w:lang w:eastAsia="it-IT"/>
        </w:rPr>
        <w:t>Seguendo il sentiero CAI 131, d</w:t>
      </w:r>
      <w:r w:rsidRPr="00750F49">
        <w:rPr>
          <w:rFonts w:eastAsia="Times New Roman" w:cs="Arial"/>
          <w:sz w:val="28"/>
          <w:szCs w:val="28"/>
          <w:lang w:eastAsia="it-IT"/>
        </w:rPr>
        <w:t>alla cima del Monte Vettore si punta ad una grande croce i</w:t>
      </w:r>
      <w:r w:rsidRPr="00750F49">
        <w:rPr>
          <w:rFonts w:eastAsia="Times New Roman" w:cs="Arial"/>
          <w:bCs/>
          <w:color w:val="000000"/>
          <w:sz w:val="28"/>
          <w:szCs w:val="28"/>
          <w:lang w:eastAsia="it-IT"/>
        </w:rPr>
        <w:t>n direzione sud/est, che collega il Vettore alla cima del</w:t>
      </w:r>
      <w:r w:rsidRPr="00750F49">
        <w:rPr>
          <w:rFonts w:eastAsia="Times New Roman" w:cs="Arial"/>
          <w:bCs/>
          <w:sz w:val="28"/>
          <w:szCs w:val="28"/>
          <w:lang w:eastAsia="it-IT"/>
        </w:rPr>
        <w:t xml:space="preserve"> Pizzo, proseguendo poi a mezzacosta fino ad arrivare alla  Fonte del Pastore, di qui verso Santa Maria in Pantano.</w:t>
      </w:r>
    </w:p>
    <w:p w:rsidR="00750F49" w:rsidRPr="00750F49" w:rsidRDefault="00750F49" w:rsidP="00750F49">
      <w:pPr>
        <w:keepNext/>
        <w:spacing w:after="0" w:line="240" w:lineRule="auto"/>
        <w:jc w:val="both"/>
        <w:rPr>
          <w:rFonts w:eastAsia="Times New Roman" w:cs="Arial"/>
          <w:color w:val="000000"/>
          <w:sz w:val="28"/>
          <w:szCs w:val="28"/>
          <w:lang w:eastAsia="it-IT"/>
        </w:rPr>
      </w:pPr>
    </w:p>
    <w:p w:rsidR="00750F49" w:rsidRPr="00750F49" w:rsidRDefault="00750F49" w:rsidP="00750F49">
      <w:pPr>
        <w:spacing w:after="0" w:line="240" w:lineRule="auto"/>
        <w:jc w:val="center"/>
        <w:rPr>
          <w:rFonts w:ascii="Arial" w:eastAsia="Times New Roman" w:hAnsi="Arial" w:cs="Arial"/>
          <w:color w:val="000000"/>
          <w:sz w:val="21"/>
          <w:szCs w:val="21"/>
          <w:lang w:eastAsia="it-IT"/>
        </w:rPr>
      </w:pPr>
    </w:p>
    <w:p w:rsidR="00750F49" w:rsidRPr="00750F49" w:rsidRDefault="0083761C" w:rsidP="00750F49">
      <w:pPr>
        <w:spacing w:after="0" w:line="240" w:lineRule="auto"/>
        <w:jc w:val="center"/>
        <w:rPr>
          <w:rFonts w:ascii="Arial" w:eastAsia="Times New Roman" w:hAnsi="Arial" w:cs="Arial"/>
          <w:color w:val="000000"/>
          <w:sz w:val="21"/>
          <w:szCs w:val="21"/>
          <w:lang w:eastAsia="it-IT"/>
        </w:rPr>
      </w:pPr>
      <w:hyperlink r:id="rId41" w:history="1"/>
    </w:p>
    <w:p w:rsidR="00750F49" w:rsidRPr="00750F49" w:rsidRDefault="00750F49" w:rsidP="00750F49">
      <w:pPr>
        <w:spacing w:after="0" w:line="240" w:lineRule="auto"/>
        <w:rPr>
          <w:rFonts w:ascii="Arial" w:eastAsia="Times New Roman" w:hAnsi="Arial" w:cs="Arial"/>
          <w:color w:val="000000"/>
          <w:sz w:val="21"/>
          <w:szCs w:val="21"/>
          <w:lang w:eastAsia="it-IT"/>
        </w:rPr>
      </w:pPr>
    </w:p>
    <w:p w:rsidR="00750F49" w:rsidRPr="00750F49" w:rsidRDefault="0083761C" w:rsidP="00750F49">
      <w:pPr>
        <w:spacing w:after="0" w:line="240" w:lineRule="auto"/>
        <w:jc w:val="center"/>
        <w:rPr>
          <w:rFonts w:ascii="Arial" w:eastAsia="Times New Roman" w:hAnsi="Arial" w:cs="Arial"/>
          <w:color w:val="000000"/>
          <w:sz w:val="21"/>
          <w:szCs w:val="21"/>
          <w:lang w:eastAsia="it-IT"/>
        </w:rPr>
      </w:pPr>
      <w:hyperlink r:id="rId42" w:history="1"/>
    </w:p>
    <w:p w:rsidR="00750F49" w:rsidRPr="00750F49" w:rsidRDefault="00750F49" w:rsidP="00750F49">
      <w:pPr>
        <w:spacing w:after="0" w:line="240" w:lineRule="auto"/>
        <w:rPr>
          <w:rFonts w:eastAsia="Times New Roman" w:cs="Times New Roman"/>
          <w:sz w:val="28"/>
          <w:szCs w:val="28"/>
          <w:lang w:eastAsia="it-IT"/>
        </w:rPr>
      </w:pPr>
    </w:p>
    <w:p w:rsidR="00EF7553" w:rsidRDefault="00EF7553" w:rsidP="006F606A">
      <w:pPr>
        <w:pStyle w:val="Nessunaspaziatura"/>
        <w:jc w:val="center"/>
        <w:rPr>
          <w:i/>
          <w:iCs/>
          <w:color w:val="C00000"/>
          <w:u w:val="single"/>
        </w:rPr>
      </w:pPr>
    </w:p>
    <w:p w:rsidR="00EF7553" w:rsidRDefault="00EF7553" w:rsidP="006F606A">
      <w:pPr>
        <w:pStyle w:val="Nessunaspaziatura"/>
        <w:jc w:val="center"/>
        <w:rPr>
          <w:i/>
          <w:iCs/>
          <w:color w:val="C00000"/>
          <w:u w:val="single"/>
        </w:rPr>
      </w:pPr>
    </w:p>
    <w:p w:rsidR="00EF7553" w:rsidRDefault="00EF7553" w:rsidP="006F606A">
      <w:pPr>
        <w:pStyle w:val="Nessunaspaziatura"/>
        <w:jc w:val="center"/>
        <w:rPr>
          <w:i/>
          <w:iCs/>
          <w:color w:val="C00000"/>
          <w:u w:val="single"/>
        </w:rPr>
      </w:pPr>
    </w:p>
    <w:p w:rsidR="00EF7553" w:rsidRDefault="00EF7553" w:rsidP="006F606A">
      <w:pPr>
        <w:pStyle w:val="Nessunaspaziatura"/>
        <w:jc w:val="center"/>
        <w:rPr>
          <w:i/>
          <w:iCs/>
          <w:color w:val="C00000"/>
          <w:u w:val="single"/>
        </w:rPr>
      </w:pPr>
    </w:p>
    <w:p w:rsidR="003C33FD" w:rsidRPr="00750F49" w:rsidRDefault="003C33FD" w:rsidP="006F606A">
      <w:pPr>
        <w:pStyle w:val="Nessunaspaziatura"/>
        <w:jc w:val="center"/>
        <w:rPr>
          <w:i/>
          <w:iCs/>
          <w:color w:val="C00000"/>
          <w:sz w:val="36"/>
          <w:szCs w:val="36"/>
          <w:u w:val="single"/>
        </w:rPr>
      </w:pPr>
      <w:r w:rsidRPr="00750F49">
        <w:rPr>
          <w:i/>
          <w:iCs/>
          <w:color w:val="C00000"/>
          <w:sz w:val="36"/>
          <w:szCs w:val="36"/>
          <w:u w:val="single"/>
        </w:rPr>
        <w:t xml:space="preserve">Club Alpino Italiano – Sezione di Rovigo – Via S. </w:t>
      </w:r>
      <w:proofErr w:type="spellStart"/>
      <w:r w:rsidRPr="00750F49">
        <w:rPr>
          <w:i/>
          <w:iCs/>
          <w:color w:val="C00000"/>
          <w:sz w:val="36"/>
          <w:szCs w:val="36"/>
          <w:u w:val="single"/>
        </w:rPr>
        <w:t>Donatoni</w:t>
      </w:r>
      <w:proofErr w:type="spellEnd"/>
      <w:r w:rsidRPr="00750F49">
        <w:rPr>
          <w:i/>
          <w:iCs/>
          <w:color w:val="C00000"/>
          <w:sz w:val="36"/>
          <w:szCs w:val="36"/>
          <w:u w:val="single"/>
        </w:rPr>
        <w:t>, 6 – 0425 21061</w:t>
      </w:r>
    </w:p>
    <w:p w:rsidR="003C33FD" w:rsidRPr="00750F49" w:rsidRDefault="0083761C" w:rsidP="00750F49">
      <w:pPr>
        <w:pStyle w:val="Nessunaspaziatura"/>
        <w:jc w:val="center"/>
        <w:rPr>
          <w:i/>
          <w:iCs/>
          <w:color w:val="C00000"/>
          <w:sz w:val="36"/>
          <w:szCs w:val="36"/>
          <w:u w:val="single"/>
        </w:rPr>
      </w:pPr>
      <w:hyperlink r:id="rId43" w:history="1">
        <w:r w:rsidR="003C33FD" w:rsidRPr="00750F49">
          <w:rPr>
            <w:rStyle w:val="Collegamentoipertestuale"/>
            <w:i/>
            <w:iCs/>
            <w:color w:val="C00000"/>
            <w:sz w:val="36"/>
            <w:szCs w:val="36"/>
          </w:rPr>
          <w:t>www.cairovigo.it</w:t>
        </w:r>
      </w:hyperlink>
      <w:r w:rsidR="003C33FD" w:rsidRPr="00750F49">
        <w:rPr>
          <w:i/>
          <w:iCs/>
          <w:color w:val="C00000"/>
          <w:sz w:val="36"/>
          <w:szCs w:val="36"/>
          <w:u w:val="single"/>
        </w:rPr>
        <w:t xml:space="preserve"> – </w:t>
      </w:r>
      <w:hyperlink r:id="rId44" w:history="1">
        <w:r w:rsidR="003C33FD" w:rsidRPr="00750F49">
          <w:rPr>
            <w:rStyle w:val="Collegamentoipertestuale"/>
            <w:i/>
            <w:iCs/>
            <w:color w:val="C00000"/>
            <w:sz w:val="36"/>
            <w:szCs w:val="36"/>
          </w:rPr>
          <w:t>info@cairovigo.it-</w:t>
        </w:r>
      </w:hyperlink>
      <w:r w:rsidR="003C33FD" w:rsidRPr="00750F49">
        <w:rPr>
          <w:i/>
          <w:iCs/>
          <w:color w:val="C00000"/>
          <w:sz w:val="36"/>
          <w:szCs w:val="36"/>
          <w:u w:val="single"/>
        </w:rPr>
        <w:t xml:space="preserve">             </w:t>
      </w:r>
      <w:r w:rsidR="00DF6111" w:rsidRPr="00750F49">
        <w:rPr>
          <w:noProof/>
          <w:sz w:val="36"/>
          <w:szCs w:val="36"/>
          <w:u w:val="single"/>
          <w:lang w:eastAsia="it-IT"/>
        </w:rPr>
        <w:drawing>
          <wp:inline distT="0" distB="0" distL="0" distR="0" wp14:anchorId="320BA657" wp14:editId="03F918F2">
            <wp:extent cx="1076325" cy="219075"/>
            <wp:effectExtent l="0" t="0" r="9525" b="9525"/>
            <wp:docPr id="6" name="Immagine 5" descr="http://www.cairovigo.it/seguici-su-face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descr="http://www.cairovigo.it/seguici-su-facebook.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076325" cy="219075"/>
                    </a:xfrm>
                    <a:prstGeom prst="rect">
                      <a:avLst/>
                    </a:prstGeom>
                    <a:noFill/>
                    <a:ln>
                      <a:noFill/>
                    </a:ln>
                  </pic:spPr>
                </pic:pic>
              </a:graphicData>
            </a:graphic>
          </wp:inline>
        </w:drawing>
      </w:r>
    </w:p>
    <w:sectPr w:rsidR="003C33FD" w:rsidRPr="00750F49" w:rsidSect="00B23373">
      <w:pgSz w:w="12240" w:h="15840" w:code="1"/>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761C" w:rsidRDefault="0083761C" w:rsidP="00AB49E3">
      <w:pPr>
        <w:spacing w:after="0" w:line="240" w:lineRule="auto"/>
      </w:pPr>
      <w:r>
        <w:separator/>
      </w:r>
    </w:p>
  </w:endnote>
  <w:endnote w:type="continuationSeparator" w:id="0">
    <w:p w:rsidR="0083761C" w:rsidRDefault="0083761C" w:rsidP="00AB49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tylus BT">
    <w:altName w:val="Century Gothic"/>
    <w:charset w:val="00"/>
    <w:family w:val="swiss"/>
    <w:pitch w:val="variable"/>
  </w:font>
  <w:font w:name="Arial">
    <w:panose1 w:val="020B0604020202020204"/>
    <w:charset w:val="00"/>
    <w:family w:val="swiss"/>
    <w:pitch w:val="variable"/>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haroni">
    <w:panose1 w:val="02010803020104030203"/>
    <w:charset w:val="00"/>
    <w:family w:val="auto"/>
    <w:pitch w:val="variable"/>
    <w:sig w:usb0="00000803" w:usb1="00000000" w:usb2="00000000" w:usb3="00000000" w:csb0="00000021" w:csb1="00000000"/>
  </w:font>
  <w:font w:name="Adobe Fangsong Std R">
    <w:altName w:val="Arial Unicode MS"/>
    <w:panose1 w:val="00000000000000000000"/>
    <w:charset w:val="80"/>
    <w:family w:val="roman"/>
    <w:notTrueType/>
    <w:pitch w:val="variable"/>
    <w:sig w:usb0="00000000" w:usb1="0A0F1810" w:usb2="00000016" w:usb3="00000000" w:csb0="00060007" w:csb1="00000000"/>
  </w:font>
  <w:font w:name="Verdana">
    <w:panose1 w:val="020B0604030504040204"/>
    <w:charset w:val="00"/>
    <w:family w:val="swiss"/>
    <w:pitch w:val="variable"/>
    <w:sig w:usb0="A10006FF" w:usb1="4000205B" w:usb2="00000010" w:usb3="00000000" w:csb0="0000019F" w:csb1="00000000"/>
  </w:font>
  <w:font w:name="Lucida Sans Unicode">
    <w:panose1 w:val="020B0602030504020204"/>
    <w:charset w:val="00"/>
    <w:family w:val="swiss"/>
    <w:pitch w:val="variable"/>
    <w:sig w:usb0="80000AFF" w:usb1="0000396B" w:usb2="00000000" w:usb3="00000000" w:csb0="000000BF" w:csb1="00000000"/>
  </w:font>
  <w:font w:name="Comic Sans MS">
    <w:panose1 w:val="030F0702030302020204"/>
    <w:charset w:val="00"/>
    <w:family w:val="script"/>
    <w:pitch w:val="variable"/>
    <w:sig w:usb0="00000287" w:usb1="4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761C" w:rsidRDefault="0083761C" w:rsidP="00AB49E3">
      <w:pPr>
        <w:spacing w:after="0" w:line="240" w:lineRule="auto"/>
      </w:pPr>
      <w:r>
        <w:separator/>
      </w:r>
    </w:p>
  </w:footnote>
  <w:footnote w:type="continuationSeparator" w:id="0">
    <w:p w:rsidR="0083761C" w:rsidRDefault="0083761C" w:rsidP="00AB49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singleLevel"/>
    <w:tmpl w:val="00000002"/>
    <w:name w:val="WW8Num2"/>
    <w:lvl w:ilvl="0">
      <w:start w:val="1"/>
      <w:numFmt w:val="bullet"/>
      <w:lvlText w:val=""/>
      <w:lvlJc w:val="left"/>
      <w:pPr>
        <w:tabs>
          <w:tab w:val="num" w:pos="578"/>
        </w:tabs>
        <w:ind w:left="578" w:hanging="360"/>
      </w:pPr>
      <w:rPr>
        <w:rFonts w:ascii="Symbol" w:hAnsi="Symbol" w:cs="Times New Roman"/>
      </w:rPr>
    </w:lvl>
  </w:abstractNum>
  <w:abstractNum w:abstractNumId="2">
    <w:nsid w:val="00000003"/>
    <w:multiLevelType w:val="singleLevel"/>
    <w:tmpl w:val="00000003"/>
    <w:name w:val="WW8Num3"/>
    <w:lvl w:ilvl="0">
      <w:start w:val="1"/>
      <w:numFmt w:val="bullet"/>
      <w:lvlText w:val=""/>
      <w:lvlJc w:val="left"/>
      <w:pPr>
        <w:tabs>
          <w:tab w:val="num" w:pos="360"/>
        </w:tabs>
        <w:ind w:left="360" w:hanging="360"/>
      </w:pPr>
      <w:rPr>
        <w:rFonts w:ascii="Symbol" w:hAnsi="Symbol"/>
      </w:rPr>
    </w:lvl>
  </w:abstractNum>
  <w:abstractNum w:abstractNumId="3">
    <w:nsid w:val="00000004"/>
    <w:multiLevelType w:val="singleLevel"/>
    <w:tmpl w:val="00000004"/>
    <w:name w:val="WW8Num4"/>
    <w:lvl w:ilvl="0">
      <w:start w:val="1"/>
      <w:numFmt w:val="bullet"/>
      <w:lvlText w:val=""/>
      <w:lvlJc w:val="left"/>
      <w:pPr>
        <w:tabs>
          <w:tab w:val="num" w:pos="720"/>
        </w:tabs>
        <w:ind w:left="720" w:hanging="360"/>
      </w:pPr>
      <w:rPr>
        <w:rFonts w:ascii="Wingdings" w:hAnsi="Wingdings" w:cs="Times New Roman"/>
      </w:rPr>
    </w:lvl>
  </w:abstractNum>
  <w:abstractNum w:abstractNumId="4">
    <w:nsid w:val="00000005"/>
    <w:multiLevelType w:val="singleLevel"/>
    <w:tmpl w:val="00000005"/>
    <w:name w:val="WW8Num5"/>
    <w:lvl w:ilvl="0">
      <w:start w:val="1"/>
      <w:numFmt w:val="bullet"/>
      <w:lvlText w:val=""/>
      <w:lvlJc w:val="left"/>
      <w:pPr>
        <w:tabs>
          <w:tab w:val="num" w:pos="1428"/>
        </w:tabs>
        <w:ind w:left="1428" w:hanging="360"/>
      </w:pPr>
      <w:rPr>
        <w:rFonts w:ascii="Webdings" w:hAnsi="Webdings"/>
      </w:rPr>
    </w:lvl>
  </w:abstractNum>
  <w:abstractNum w:abstractNumId="5">
    <w:nsid w:val="00000006"/>
    <w:multiLevelType w:val="singleLevel"/>
    <w:tmpl w:val="00000006"/>
    <w:name w:val="WW8Num6"/>
    <w:lvl w:ilvl="0">
      <w:start w:val="1"/>
      <w:numFmt w:val="bullet"/>
      <w:lvlText w:val=""/>
      <w:lvlJc w:val="left"/>
      <w:pPr>
        <w:tabs>
          <w:tab w:val="num" w:pos="862"/>
        </w:tabs>
        <w:ind w:left="862" w:hanging="360"/>
      </w:pPr>
      <w:rPr>
        <w:rFonts w:ascii="Symbol" w:hAnsi="Symbol"/>
      </w:rPr>
    </w:lvl>
  </w:abstractNum>
  <w:abstractNum w:abstractNumId="6">
    <w:nsid w:val="00000007"/>
    <w:multiLevelType w:val="multilevel"/>
    <w:tmpl w:val="00000007"/>
    <w:name w:val="WW8Num7"/>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440"/>
        </w:tabs>
        <w:ind w:left="1440" w:hanging="360"/>
      </w:pPr>
      <w:rPr>
        <w:rFonts w:ascii="Wingdings" w:hAnsi="Wingdings"/>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singleLevel"/>
    <w:tmpl w:val="00000008"/>
    <w:name w:val="WW8Num8"/>
    <w:lvl w:ilvl="0">
      <w:start w:val="1"/>
      <w:numFmt w:val="bullet"/>
      <w:lvlText w:val=""/>
      <w:lvlJc w:val="left"/>
      <w:pPr>
        <w:tabs>
          <w:tab w:val="num" w:pos="720"/>
        </w:tabs>
        <w:ind w:left="720" w:hanging="360"/>
      </w:pPr>
      <w:rPr>
        <w:rFonts w:ascii="Symbol" w:hAnsi="Symbol"/>
      </w:rPr>
    </w:lvl>
  </w:abstractNum>
  <w:abstractNum w:abstractNumId="8">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9">
    <w:nsid w:val="0000000A"/>
    <w:multiLevelType w:val="singleLevel"/>
    <w:tmpl w:val="0000000A"/>
    <w:name w:val="WW8Num10"/>
    <w:lvl w:ilvl="0">
      <w:start w:val="1"/>
      <w:numFmt w:val="bullet"/>
      <w:lvlText w:val=""/>
      <w:lvlJc w:val="left"/>
      <w:pPr>
        <w:tabs>
          <w:tab w:val="num" w:pos="720"/>
        </w:tabs>
        <w:ind w:left="720" w:hanging="360"/>
      </w:pPr>
      <w:rPr>
        <w:rFonts w:ascii="Symbol" w:hAnsi="Symbol"/>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defaultTabStop w:val="708"/>
  <w:hyphenationZone w:val="283"/>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31C9"/>
    <w:rsid w:val="00045F4C"/>
    <w:rsid w:val="000A3289"/>
    <w:rsid w:val="000A3595"/>
    <w:rsid w:val="0012307F"/>
    <w:rsid w:val="0018245F"/>
    <w:rsid w:val="001932DD"/>
    <w:rsid w:val="001C62EA"/>
    <w:rsid w:val="001F4AB8"/>
    <w:rsid w:val="0021111E"/>
    <w:rsid w:val="0028022D"/>
    <w:rsid w:val="002D04D1"/>
    <w:rsid w:val="00332B80"/>
    <w:rsid w:val="003566F3"/>
    <w:rsid w:val="003931C9"/>
    <w:rsid w:val="003C33FD"/>
    <w:rsid w:val="003D239B"/>
    <w:rsid w:val="003D4983"/>
    <w:rsid w:val="00436DE5"/>
    <w:rsid w:val="004525E7"/>
    <w:rsid w:val="00490800"/>
    <w:rsid w:val="004C10E1"/>
    <w:rsid w:val="00590DDB"/>
    <w:rsid w:val="005B47D2"/>
    <w:rsid w:val="00606E40"/>
    <w:rsid w:val="00637955"/>
    <w:rsid w:val="00665B65"/>
    <w:rsid w:val="006914E8"/>
    <w:rsid w:val="006B4A3E"/>
    <w:rsid w:val="006C422F"/>
    <w:rsid w:val="006F606A"/>
    <w:rsid w:val="00705BDE"/>
    <w:rsid w:val="007263D7"/>
    <w:rsid w:val="00735DCA"/>
    <w:rsid w:val="00750F49"/>
    <w:rsid w:val="00771A64"/>
    <w:rsid w:val="007C5444"/>
    <w:rsid w:val="007E6DE0"/>
    <w:rsid w:val="00806668"/>
    <w:rsid w:val="00806B64"/>
    <w:rsid w:val="008300FC"/>
    <w:rsid w:val="0083761C"/>
    <w:rsid w:val="00871F9D"/>
    <w:rsid w:val="008B59F7"/>
    <w:rsid w:val="00910479"/>
    <w:rsid w:val="00912F20"/>
    <w:rsid w:val="009A0E86"/>
    <w:rsid w:val="009E3C88"/>
    <w:rsid w:val="00A168AE"/>
    <w:rsid w:val="00AB49E3"/>
    <w:rsid w:val="00AE5FCD"/>
    <w:rsid w:val="00AF00CE"/>
    <w:rsid w:val="00B23373"/>
    <w:rsid w:val="00B47D98"/>
    <w:rsid w:val="00B81498"/>
    <w:rsid w:val="00BD741E"/>
    <w:rsid w:val="00BE5012"/>
    <w:rsid w:val="00BF37B9"/>
    <w:rsid w:val="00C7688F"/>
    <w:rsid w:val="00CB77D9"/>
    <w:rsid w:val="00CF7991"/>
    <w:rsid w:val="00D75A1A"/>
    <w:rsid w:val="00DA330F"/>
    <w:rsid w:val="00DF6111"/>
    <w:rsid w:val="00DF7B09"/>
    <w:rsid w:val="00E46135"/>
    <w:rsid w:val="00E5624C"/>
    <w:rsid w:val="00E610BC"/>
    <w:rsid w:val="00E70EA7"/>
    <w:rsid w:val="00EA0784"/>
    <w:rsid w:val="00EB0378"/>
    <w:rsid w:val="00EC5A4E"/>
    <w:rsid w:val="00EF7375"/>
    <w:rsid w:val="00EF7553"/>
    <w:rsid w:val="00F51CFC"/>
    <w:rsid w:val="00F838F6"/>
    <w:rsid w:val="00FB5ADD"/>
    <w:rsid w:val="00FE73F3"/>
    <w:rsid w:val="00FF4B2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90DDB"/>
    <w:pPr>
      <w:spacing w:after="200" w:line="276" w:lineRule="auto"/>
    </w:pPr>
    <w:rPr>
      <w:rFonts w:cs="Calibri"/>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rsid w:val="003566F3"/>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locked/>
    <w:rsid w:val="003566F3"/>
    <w:rPr>
      <w:rFonts w:ascii="Tahoma" w:hAnsi="Tahoma" w:cs="Tahoma"/>
      <w:sz w:val="16"/>
      <w:szCs w:val="16"/>
    </w:rPr>
  </w:style>
  <w:style w:type="paragraph" w:styleId="Nessunaspaziatura">
    <w:name w:val="No Spacing"/>
    <w:uiPriority w:val="99"/>
    <w:qFormat/>
    <w:rsid w:val="007E6DE0"/>
    <w:rPr>
      <w:rFonts w:cs="Calibri"/>
      <w:sz w:val="22"/>
      <w:szCs w:val="22"/>
      <w:lang w:eastAsia="en-US"/>
    </w:rPr>
  </w:style>
  <w:style w:type="character" w:styleId="Collegamentoipertestuale">
    <w:name w:val="Hyperlink"/>
    <w:uiPriority w:val="99"/>
    <w:rsid w:val="003D239B"/>
    <w:rPr>
      <w:color w:val="0000FF"/>
      <w:u w:val="single"/>
    </w:rPr>
  </w:style>
  <w:style w:type="paragraph" w:styleId="Intestazione">
    <w:name w:val="header"/>
    <w:basedOn w:val="Normale"/>
    <w:link w:val="IntestazioneCarattere"/>
    <w:uiPriority w:val="99"/>
    <w:unhideWhenUsed/>
    <w:rsid w:val="00AB49E3"/>
    <w:pPr>
      <w:tabs>
        <w:tab w:val="center" w:pos="4819"/>
        <w:tab w:val="right" w:pos="9638"/>
      </w:tabs>
    </w:pPr>
  </w:style>
  <w:style w:type="character" w:customStyle="1" w:styleId="IntestazioneCarattere">
    <w:name w:val="Intestazione Carattere"/>
    <w:basedOn w:val="Carpredefinitoparagrafo"/>
    <w:link w:val="Intestazione"/>
    <w:uiPriority w:val="99"/>
    <w:rsid w:val="00AB49E3"/>
    <w:rPr>
      <w:rFonts w:cs="Calibri"/>
      <w:sz w:val="22"/>
      <w:szCs w:val="22"/>
      <w:lang w:eastAsia="en-US"/>
    </w:rPr>
  </w:style>
  <w:style w:type="paragraph" w:styleId="Pidipagina">
    <w:name w:val="footer"/>
    <w:basedOn w:val="Normale"/>
    <w:link w:val="PidipaginaCarattere"/>
    <w:uiPriority w:val="99"/>
    <w:unhideWhenUsed/>
    <w:rsid w:val="00AB49E3"/>
    <w:pPr>
      <w:tabs>
        <w:tab w:val="center" w:pos="4819"/>
        <w:tab w:val="right" w:pos="9638"/>
      </w:tabs>
    </w:pPr>
  </w:style>
  <w:style w:type="character" w:customStyle="1" w:styleId="PidipaginaCarattere">
    <w:name w:val="Piè di pagina Carattere"/>
    <w:basedOn w:val="Carpredefinitoparagrafo"/>
    <w:link w:val="Pidipagina"/>
    <w:uiPriority w:val="99"/>
    <w:rsid w:val="00AB49E3"/>
    <w:rPr>
      <w:rFonts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90DDB"/>
    <w:pPr>
      <w:spacing w:after="200" w:line="276" w:lineRule="auto"/>
    </w:pPr>
    <w:rPr>
      <w:rFonts w:cs="Calibri"/>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rsid w:val="003566F3"/>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locked/>
    <w:rsid w:val="003566F3"/>
    <w:rPr>
      <w:rFonts w:ascii="Tahoma" w:hAnsi="Tahoma" w:cs="Tahoma"/>
      <w:sz w:val="16"/>
      <w:szCs w:val="16"/>
    </w:rPr>
  </w:style>
  <w:style w:type="paragraph" w:styleId="Nessunaspaziatura">
    <w:name w:val="No Spacing"/>
    <w:uiPriority w:val="99"/>
    <w:qFormat/>
    <w:rsid w:val="007E6DE0"/>
    <w:rPr>
      <w:rFonts w:cs="Calibri"/>
      <w:sz w:val="22"/>
      <w:szCs w:val="22"/>
      <w:lang w:eastAsia="en-US"/>
    </w:rPr>
  </w:style>
  <w:style w:type="character" w:styleId="Collegamentoipertestuale">
    <w:name w:val="Hyperlink"/>
    <w:uiPriority w:val="99"/>
    <w:rsid w:val="003D239B"/>
    <w:rPr>
      <w:color w:val="0000FF"/>
      <w:u w:val="single"/>
    </w:rPr>
  </w:style>
  <w:style w:type="paragraph" w:styleId="Intestazione">
    <w:name w:val="header"/>
    <w:basedOn w:val="Normale"/>
    <w:link w:val="IntestazioneCarattere"/>
    <w:uiPriority w:val="99"/>
    <w:unhideWhenUsed/>
    <w:rsid w:val="00AB49E3"/>
    <w:pPr>
      <w:tabs>
        <w:tab w:val="center" w:pos="4819"/>
        <w:tab w:val="right" w:pos="9638"/>
      </w:tabs>
    </w:pPr>
  </w:style>
  <w:style w:type="character" w:customStyle="1" w:styleId="IntestazioneCarattere">
    <w:name w:val="Intestazione Carattere"/>
    <w:basedOn w:val="Carpredefinitoparagrafo"/>
    <w:link w:val="Intestazione"/>
    <w:uiPriority w:val="99"/>
    <w:rsid w:val="00AB49E3"/>
    <w:rPr>
      <w:rFonts w:cs="Calibri"/>
      <w:sz w:val="22"/>
      <w:szCs w:val="22"/>
      <w:lang w:eastAsia="en-US"/>
    </w:rPr>
  </w:style>
  <w:style w:type="paragraph" w:styleId="Pidipagina">
    <w:name w:val="footer"/>
    <w:basedOn w:val="Normale"/>
    <w:link w:val="PidipaginaCarattere"/>
    <w:uiPriority w:val="99"/>
    <w:unhideWhenUsed/>
    <w:rsid w:val="00AB49E3"/>
    <w:pPr>
      <w:tabs>
        <w:tab w:val="center" w:pos="4819"/>
        <w:tab w:val="right" w:pos="9638"/>
      </w:tabs>
    </w:pPr>
  </w:style>
  <w:style w:type="character" w:customStyle="1" w:styleId="PidipaginaCarattere">
    <w:name w:val="Piè di pagina Carattere"/>
    <w:basedOn w:val="Carpredefinitoparagrafo"/>
    <w:link w:val="Pidipagina"/>
    <w:uiPriority w:val="99"/>
    <w:rsid w:val="00AB49E3"/>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1086187">
      <w:bodyDiv w:val="1"/>
      <w:marLeft w:val="0"/>
      <w:marRight w:val="0"/>
      <w:marTop w:val="0"/>
      <w:marBottom w:val="0"/>
      <w:divBdr>
        <w:top w:val="none" w:sz="0" w:space="0" w:color="auto"/>
        <w:left w:val="none" w:sz="0" w:space="0" w:color="auto"/>
        <w:bottom w:val="none" w:sz="0" w:space="0" w:color="auto"/>
        <w:right w:val="none" w:sz="0" w:space="0" w:color="auto"/>
      </w:divBdr>
    </w:div>
    <w:div w:id="196257190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gif"/><Relationship Id="rId18" Type="http://schemas.openxmlformats.org/officeDocument/2006/relationships/image" Target="media/image11.jpeg"/><Relationship Id="rId26" Type="http://schemas.openxmlformats.org/officeDocument/2006/relationships/hyperlink" Target="mailto:amicibicirovigo@gmail.com" TargetMode="External"/><Relationship Id="rId39" Type="http://schemas.openxmlformats.org/officeDocument/2006/relationships/hyperlink" Target="http://www.trekkingmontiazzurri.com/images/stories/Fiastrone/01.jpg" TargetMode="External"/><Relationship Id="rId21" Type="http://schemas.openxmlformats.org/officeDocument/2006/relationships/image" Target="media/image14.jpeg"/><Relationship Id="rId34" Type="http://schemas.openxmlformats.org/officeDocument/2006/relationships/hyperlink" Target="https://it.wikipedia.org/wiki/Province_d%27Italia" TargetMode="External"/><Relationship Id="rId42" Type="http://schemas.openxmlformats.org/officeDocument/2006/relationships/hyperlink" Target="http://4.bp.blogspot.com/-TYacA0uYl6g/URLWKLDKIuI/AAAAAAAAFlA/2wf1uDXjvls/s1600/%2528142%2529.jpg" TargetMode="Externa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hyperlink" Target="https://it.wikipedia.org/wiki/Massiccio"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mailto:info@cairovigo.it" TargetMode="External"/><Relationship Id="rId32" Type="http://schemas.openxmlformats.org/officeDocument/2006/relationships/hyperlink" Target="https://it.wikipedia.org/wiki/Marche" TargetMode="External"/><Relationship Id="rId37" Type="http://schemas.openxmlformats.org/officeDocument/2006/relationships/hyperlink" Target="https://it.wikipedia.org/wiki/Macerata" TargetMode="External"/><Relationship Id="rId40" Type="http://schemas.openxmlformats.org/officeDocument/2006/relationships/hyperlink" Target="http://www.trekkingmontiazzurri.com/images/stories/Fiastrone/4.jpg" TargetMode="External"/><Relationship Id="rId45"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8.gif"/><Relationship Id="rId23" Type="http://schemas.openxmlformats.org/officeDocument/2006/relationships/hyperlink" Target="http://www.cairovigo.it" TargetMode="External"/><Relationship Id="rId28" Type="http://schemas.openxmlformats.org/officeDocument/2006/relationships/hyperlink" Target="https://it.wikipedia.org/wiki/Area_protetta" TargetMode="External"/><Relationship Id="rId36" Type="http://schemas.openxmlformats.org/officeDocument/2006/relationships/hyperlink" Target="https://it.wikipedia.org/wiki/Fermo" TargetMode="External"/><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hyperlink" Target="https://it.wikipedia.org/wiki/Regioni_d%27Italia" TargetMode="External"/><Relationship Id="rId44" Type="http://schemas.openxmlformats.org/officeDocument/2006/relationships/hyperlink" Target="mailto:info@cairovigo.i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wmf"/><Relationship Id="rId27" Type="http://schemas.openxmlformats.org/officeDocument/2006/relationships/hyperlink" Target="mailto:overonese62@gmail.com" TargetMode="External"/><Relationship Id="rId30" Type="http://schemas.openxmlformats.org/officeDocument/2006/relationships/hyperlink" Target="https://it.wikipedia.org/wiki/Monti_Sibillini" TargetMode="External"/><Relationship Id="rId35" Type="http://schemas.openxmlformats.org/officeDocument/2006/relationships/hyperlink" Target="https://it.wikipedia.org/wiki/Ascoli_Piceno" TargetMode="External"/><Relationship Id="rId43" Type="http://schemas.openxmlformats.org/officeDocument/2006/relationships/hyperlink" Target="http://www.cairovigo.it" TargetMode="External"/><Relationship Id="rId8" Type="http://schemas.openxmlformats.org/officeDocument/2006/relationships/image" Target="media/image1.jpeg"/><Relationship Id="rId3" Type="http://schemas.microsoft.com/office/2007/relationships/stylesWithEffects" Target="stylesWithEffect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yperlink" Target="http://www.rovigoinbici.it" TargetMode="External"/><Relationship Id="rId33" Type="http://schemas.openxmlformats.org/officeDocument/2006/relationships/hyperlink" Target="https://it.wikipedia.org/wiki/Umbria" TargetMode="External"/><Relationship Id="rId38" Type="http://schemas.openxmlformats.org/officeDocument/2006/relationships/hyperlink" Target="https://it.wikipedia.org/wiki/Perugia" TargetMode="External"/><Relationship Id="rId46" Type="http://schemas.openxmlformats.org/officeDocument/2006/relationships/fontTable" Target="fontTable.xml"/><Relationship Id="rId20" Type="http://schemas.openxmlformats.org/officeDocument/2006/relationships/image" Target="media/image13.jpeg"/><Relationship Id="rId41" Type="http://schemas.openxmlformats.org/officeDocument/2006/relationships/hyperlink" Target="http://4.bp.blogspot.com/-JoC-ZnlaoeA/URLWOV6ZW6I/AAAAAAAAFlI/GjnTof0fHlo/s1600/%2528145%2529.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3132</Words>
  <Characters>17857</Characters>
  <Application>Microsoft Office Word</Application>
  <DocSecurity>0</DocSecurity>
  <Lines>148</Lines>
  <Paragraphs>41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2015-07-08T12:37:00Z</cp:lastPrinted>
  <dcterms:created xsi:type="dcterms:W3CDTF">2016-01-14T23:05:00Z</dcterms:created>
  <dcterms:modified xsi:type="dcterms:W3CDTF">2016-01-15T08:02:00Z</dcterms:modified>
</cp:coreProperties>
</file>